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C78" w:rsidRPr="00A16F20" w:rsidRDefault="00A16F20" w:rsidP="00A16F20">
      <w:pPr>
        <w:spacing w:line="0" w:lineRule="atLeast"/>
        <w:jc w:val="center"/>
        <w:rPr>
          <w:rFonts w:ascii="Times New Roman" w:eastAsia="Times New Roman" w:hAnsi="Times New Roman"/>
          <w:b/>
          <w:i/>
          <w:sz w:val="24"/>
          <w:szCs w:val="24"/>
          <w:lang w:val="uk-UA"/>
        </w:rPr>
      </w:pPr>
      <w:bookmarkStart w:id="0" w:name="page1"/>
      <w:bookmarkEnd w:id="0"/>
      <w:r w:rsidRPr="005F6898">
        <w:rPr>
          <w:rFonts w:ascii="Times New Roman" w:eastAsia="Times New Roman" w:hAnsi="Times New Roman"/>
          <w:b/>
          <w:i/>
          <w:sz w:val="24"/>
          <w:szCs w:val="24"/>
        </w:rPr>
        <w:t>ДОГОВІ</w:t>
      </w:r>
      <w:proofErr w:type="gramStart"/>
      <w:r w:rsidRPr="005F6898">
        <w:rPr>
          <w:rFonts w:ascii="Times New Roman" w:eastAsia="Times New Roman" w:hAnsi="Times New Roman"/>
          <w:b/>
          <w:i/>
          <w:sz w:val="24"/>
          <w:szCs w:val="24"/>
        </w:rPr>
        <w:t>Р</w:t>
      </w:r>
      <w:proofErr w:type="gramEnd"/>
      <w:r>
        <w:rPr>
          <w:rFonts w:ascii="Times New Roman" w:eastAsia="Times New Roman" w:hAnsi="Times New Roman"/>
          <w:b/>
          <w:i/>
          <w:sz w:val="24"/>
          <w:szCs w:val="24"/>
        </w:rPr>
        <w:t xml:space="preserve"> (ПУБЛ</w:t>
      </w:r>
      <w:proofErr w:type="spellStart"/>
      <w:r>
        <w:rPr>
          <w:rFonts w:ascii="Times New Roman" w:eastAsia="Times New Roman" w:hAnsi="Times New Roman"/>
          <w:b/>
          <w:i/>
          <w:sz w:val="24"/>
          <w:szCs w:val="24"/>
          <w:lang w:val="uk-UA"/>
        </w:rPr>
        <w:t>ІЧНА</w:t>
      </w:r>
      <w:proofErr w:type="spellEnd"/>
      <w:r>
        <w:rPr>
          <w:rFonts w:ascii="Times New Roman" w:eastAsia="Times New Roman" w:hAnsi="Times New Roman"/>
          <w:b/>
          <w:i/>
          <w:sz w:val="24"/>
          <w:szCs w:val="24"/>
          <w:lang w:val="uk-UA"/>
        </w:rPr>
        <w:t xml:space="preserve"> ОФЕРТА)</w:t>
      </w:r>
      <w:r w:rsidR="00971C78" w:rsidRPr="00971C78">
        <w:rPr>
          <w:rFonts w:ascii="Times New Roman" w:eastAsia="Times New Roman" w:hAnsi="Times New Roman" w:cs="Times New Roman"/>
          <w:b/>
          <w:i/>
          <w:sz w:val="24"/>
          <w:szCs w:val="24"/>
          <w:lang w:val="uk-UA"/>
        </w:rPr>
        <w:t xml:space="preserve">                                                                                                                                                           з індивідуальним споживачем про надання послуг з централізованого водопостачання та централізованого водовідведення (без обслуговування </w:t>
      </w:r>
      <w:proofErr w:type="spellStart"/>
      <w:r w:rsidR="00971C78" w:rsidRPr="00971C78">
        <w:rPr>
          <w:rFonts w:ascii="Times New Roman" w:eastAsia="Times New Roman" w:hAnsi="Times New Roman" w:cs="Times New Roman"/>
          <w:b/>
          <w:i/>
          <w:sz w:val="24"/>
          <w:szCs w:val="24"/>
          <w:lang w:val="uk-UA"/>
        </w:rPr>
        <w:t>внутрішньобудинкових</w:t>
      </w:r>
      <w:proofErr w:type="spellEnd"/>
      <w:r w:rsidR="00971C78" w:rsidRPr="00971C78">
        <w:rPr>
          <w:rFonts w:ascii="Times New Roman" w:eastAsia="Times New Roman" w:hAnsi="Times New Roman" w:cs="Times New Roman"/>
          <w:b/>
          <w:i/>
          <w:sz w:val="24"/>
          <w:szCs w:val="24"/>
          <w:lang w:val="uk-UA"/>
        </w:rPr>
        <w:t xml:space="preserve"> систем) в багатоквартирному будинку</w:t>
      </w:r>
    </w:p>
    <w:p w:rsidR="00F107F2" w:rsidRPr="00F107F2" w:rsidRDefault="00F107F2" w:rsidP="00F107F2">
      <w:pPr>
        <w:pStyle w:val="a3"/>
        <w:rPr>
          <w:rFonts w:ascii="Times New Roman" w:hAnsi="Times New Roman" w:cs="Times New Roman"/>
          <w:lang w:val="uk-UA"/>
        </w:rPr>
      </w:pPr>
      <w:r w:rsidRPr="00F107F2">
        <w:rPr>
          <w:rFonts w:ascii="Times New Roman" w:hAnsi="Times New Roman" w:cs="Times New Roman"/>
          <w:lang w:val="uk-UA"/>
        </w:rPr>
        <w:t xml:space="preserve">_______________________________________                   </w:t>
      </w:r>
      <w:r w:rsidR="00F62A9A">
        <w:rPr>
          <w:rFonts w:ascii="Times New Roman" w:hAnsi="Times New Roman" w:cs="Times New Roman"/>
          <w:lang w:val="uk-UA"/>
        </w:rPr>
        <w:t xml:space="preserve">              </w:t>
      </w:r>
      <w:r w:rsidRPr="00F107F2">
        <w:rPr>
          <w:rFonts w:ascii="Times New Roman" w:hAnsi="Times New Roman" w:cs="Times New Roman"/>
          <w:lang w:val="uk-UA"/>
        </w:rPr>
        <w:t xml:space="preserve">   «________»____________________20__</w:t>
      </w:r>
      <w:r w:rsidR="00EB4EC6">
        <w:rPr>
          <w:rFonts w:ascii="Times New Roman" w:hAnsi="Times New Roman" w:cs="Times New Roman"/>
          <w:lang w:val="uk-UA"/>
        </w:rPr>
        <w:t>_</w:t>
      </w:r>
      <w:r w:rsidRPr="00F107F2">
        <w:rPr>
          <w:rFonts w:ascii="Times New Roman" w:hAnsi="Times New Roman" w:cs="Times New Roman"/>
          <w:lang w:val="uk-UA"/>
        </w:rPr>
        <w:t>р</w:t>
      </w:r>
      <w:r w:rsidR="00EB4EC6">
        <w:rPr>
          <w:rFonts w:ascii="Times New Roman" w:hAnsi="Times New Roman" w:cs="Times New Roman"/>
          <w:lang w:val="uk-UA"/>
        </w:rPr>
        <w:t>.</w:t>
      </w:r>
    </w:p>
    <w:p w:rsidR="00971C78" w:rsidRPr="00F107F2" w:rsidRDefault="00F107F2" w:rsidP="00F107F2">
      <w:pPr>
        <w:pStyle w:val="a3"/>
        <w:rPr>
          <w:rFonts w:ascii="Times New Roman" w:hAnsi="Times New Roman" w:cs="Times New Roman"/>
          <w:lang w:val="uk-UA"/>
        </w:rPr>
      </w:pPr>
      <w:r w:rsidRPr="00F107F2">
        <w:rPr>
          <w:rFonts w:ascii="Times New Roman" w:hAnsi="Times New Roman" w:cs="Times New Roman"/>
          <w:sz w:val="18"/>
          <w:szCs w:val="18"/>
          <w:lang w:val="uk-UA"/>
        </w:rPr>
        <w:t xml:space="preserve">           (</w:t>
      </w:r>
      <w:proofErr w:type="spellStart"/>
      <w:r w:rsidRPr="00F107F2">
        <w:rPr>
          <w:rFonts w:ascii="Times New Roman" w:hAnsi="Times New Roman" w:cs="Times New Roman"/>
          <w:sz w:val="18"/>
          <w:szCs w:val="18"/>
          <w:lang w:val="uk-UA"/>
        </w:rPr>
        <w:t>наменуваннянаселенного</w:t>
      </w:r>
      <w:proofErr w:type="spellEnd"/>
      <w:r w:rsidRPr="00F107F2">
        <w:rPr>
          <w:rFonts w:ascii="Times New Roman" w:hAnsi="Times New Roman" w:cs="Times New Roman"/>
          <w:sz w:val="18"/>
          <w:szCs w:val="18"/>
          <w:lang w:val="uk-UA"/>
        </w:rPr>
        <w:t xml:space="preserve"> пункту</w:t>
      </w:r>
      <w:r>
        <w:rPr>
          <w:rFonts w:ascii="Times New Roman" w:hAnsi="Times New Roman" w:cs="Times New Roman"/>
          <w:lang w:val="uk-UA"/>
        </w:rPr>
        <w:t xml:space="preserve">) </w:t>
      </w:r>
    </w:p>
    <w:p w:rsidR="00EB4EC6" w:rsidRPr="00EB4EC6" w:rsidRDefault="00EB4EC6" w:rsidP="00EB4EC6">
      <w:pPr>
        <w:pStyle w:val="a3"/>
        <w:rPr>
          <w:rFonts w:ascii="Times New Roman" w:eastAsia="Times New Roman" w:hAnsi="Times New Roman" w:cs="Times New Roman"/>
          <w:sz w:val="24"/>
          <w:szCs w:val="24"/>
          <w:lang w:val="uk-UA"/>
        </w:rPr>
      </w:pPr>
      <w:r w:rsidRPr="00EB4EC6">
        <w:rPr>
          <w:rFonts w:ascii="Times New Roman" w:eastAsia="Times New Roman" w:hAnsi="Times New Roman" w:cs="Times New Roman"/>
          <w:sz w:val="24"/>
          <w:szCs w:val="24"/>
          <w:lang w:val="uk-UA"/>
        </w:rPr>
        <w:t xml:space="preserve">Комунальне підприємство </w:t>
      </w:r>
      <w:proofErr w:type="spellStart"/>
      <w:r w:rsidRPr="00EB4EC6">
        <w:rPr>
          <w:rFonts w:ascii="Times New Roman" w:eastAsia="Times New Roman" w:hAnsi="Times New Roman" w:cs="Times New Roman"/>
          <w:sz w:val="24"/>
          <w:szCs w:val="24"/>
          <w:lang w:val="uk-UA"/>
        </w:rPr>
        <w:t>Слов</w:t>
      </w:r>
      <w:proofErr w:type="spellEnd"/>
      <w:r w:rsidRPr="00EB4EC6">
        <w:rPr>
          <w:rFonts w:ascii="Times New Roman" w:eastAsia="Times New Roman" w:hAnsi="Times New Roman" w:cs="Times New Roman"/>
          <w:sz w:val="24"/>
          <w:szCs w:val="24"/>
        </w:rPr>
        <w:t>`</w:t>
      </w:r>
      <w:proofErr w:type="spellStart"/>
      <w:r w:rsidRPr="00EB4EC6">
        <w:rPr>
          <w:rFonts w:ascii="Times New Roman" w:eastAsia="Times New Roman" w:hAnsi="Times New Roman" w:cs="Times New Roman"/>
          <w:sz w:val="24"/>
          <w:szCs w:val="24"/>
        </w:rPr>
        <w:t>янської</w:t>
      </w:r>
      <w:proofErr w:type="spellEnd"/>
      <w:r w:rsidRPr="00EB4EC6">
        <w:rPr>
          <w:rFonts w:ascii="Times New Roman" w:eastAsia="Times New Roman" w:hAnsi="Times New Roman" w:cs="Times New Roman"/>
          <w:sz w:val="24"/>
          <w:szCs w:val="24"/>
          <w:lang w:val="uk-UA"/>
        </w:rPr>
        <w:t xml:space="preserve"> міської ради «</w:t>
      </w:r>
      <w:proofErr w:type="spellStart"/>
      <w:r w:rsidRPr="00EB4EC6">
        <w:rPr>
          <w:rFonts w:ascii="Times New Roman" w:eastAsia="Times New Roman" w:hAnsi="Times New Roman" w:cs="Times New Roman"/>
          <w:sz w:val="24"/>
          <w:szCs w:val="24"/>
          <w:lang w:val="uk-UA"/>
        </w:rPr>
        <w:t>Словмісьководоканал</w:t>
      </w:r>
      <w:proofErr w:type="spellEnd"/>
      <w:r w:rsidRPr="00EB4EC6">
        <w:rPr>
          <w:rFonts w:ascii="Times New Roman" w:eastAsia="Times New Roman" w:hAnsi="Times New Roman" w:cs="Times New Roman"/>
          <w:sz w:val="24"/>
          <w:szCs w:val="24"/>
          <w:lang w:val="uk-UA"/>
        </w:rPr>
        <w:t>», код ЄДРПОУ 35420080, в</w:t>
      </w:r>
      <w:r w:rsidR="000302B6">
        <w:rPr>
          <w:rFonts w:ascii="Times New Roman" w:eastAsia="Times New Roman" w:hAnsi="Times New Roman" w:cs="Times New Roman"/>
          <w:sz w:val="24"/>
          <w:szCs w:val="24"/>
          <w:lang w:val="uk-UA"/>
        </w:rPr>
        <w:t xml:space="preserve"> </w:t>
      </w:r>
      <w:r w:rsidR="00F25F76">
        <w:rPr>
          <w:rFonts w:ascii="Times New Roman" w:eastAsia="Times New Roman" w:hAnsi="Times New Roman" w:cs="Times New Roman"/>
          <w:sz w:val="24"/>
          <w:szCs w:val="24"/>
          <w:lang w:val="uk-UA"/>
        </w:rPr>
        <w:t xml:space="preserve">особі </w:t>
      </w:r>
      <w:r w:rsidRPr="00EB4EC6">
        <w:rPr>
          <w:rFonts w:ascii="Times New Roman" w:eastAsia="Times New Roman" w:hAnsi="Times New Roman" w:cs="Times New Roman"/>
          <w:sz w:val="24"/>
          <w:szCs w:val="24"/>
          <w:lang w:val="uk-UA"/>
        </w:rPr>
        <w:t>генерального   директора</w:t>
      </w:r>
      <w:r w:rsidR="000302B6">
        <w:rPr>
          <w:rFonts w:ascii="Times New Roman" w:eastAsia="Times New Roman" w:hAnsi="Times New Roman" w:cs="Times New Roman"/>
          <w:sz w:val="24"/>
          <w:szCs w:val="24"/>
          <w:lang w:val="uk-UA"/>
        </w:rPr>
        <w:t xml:space="preserve"> ____________________________________________</w:t>
      </w:r>
      <w:r w:rsidR="00272CC9">
        <w:rPr>
          <w:rFonts w:ascii="Times New Roman" w:eastAsia="Times New Roman" w:hAnsi="Times New Roman" w:cs="Times New Roman"/>
          <w:sz w:val="24"/>
          <w:szCs w:val="24"/>
          <w:lang w:val="uk-UA"/>
        </w:rPr>
        <w:t>,</w:t>
      </w:r>
      <w:r w:rsidR="000302B6">
        <w:rPr>
          <w:rFonts w:ascii="Times New Roman" w:eastAsia="Times New Roman" w:hAnsi="Times New Roman" w:cs="Times New Roman"/>
          <w:sz w:val="24"/>
          <w:szCs w:val="24"/>
          <w:lang w:val="uk-UA"/>
        </w:rPr>
        <w:t xml:space="preserve">  </w:t>
      </w:r>
      <w:bookmarkStart w:id="1" w:name="_GoBack"/>
      <w:bookmarkEnd w:id="1"/>
    </w:p>
    <w:p w:rsidR="00EB4EC6" w:rsidRPr="00EB4EC6" w:rsidRDefault="00EB4EC6" w:rsidP="00EB4EC6">
      <w:pPr>
        <w:pStyle w:val="a3"/>
        <w:rPr>
          <w:rFonts w:ascii="Times New Roman" w:eastAsia="Times New Roman" w:hAnsi="Times New Roman" w:cs="Times New Roman"/>
          <w:sz w:val="24"/>
          <w:szCs w:val="24"/>
          <w:lang w:val="uk-UA"/>
        </w:rPr>
      </w:pPr>
      <w:r w:rsidRPr="00EB4EC6">
        <w:rPr>
          <w:rFonts w:ascii="Times New Roman" w:eastAsia="Times New Roman" w:hAnsi="Times New Roman" w:cs="Times New Roman"/>
          <w:sz w:val="24"/>
          <w:szCs w:val="24"/>
          <w:lang w:val="uk-UA"/>
        </w:rPr>
        <w:t>що діє на підставі статуту  (далі — Виконавець), зоднієї сторони, і фізична особа</w:t>
      </w:r>
      <w:r w:rsidR="00D453DB">
        <w:rPr>
          <w:rFonts w:ascii="Times New Roman" w:eastAsia="Times New Roman" w:hAnsi="Times New Roman" w:cs="Times New Roman"/>
          <w:sz w:val="24"/>
          <w:szCs w:val="24"/>
          <w:lang w:val="uk-UA"/>
        </w:rPr>
        <w:t xml:space="preserve"> </w:t>
      </w:r>
      <w:r w:rsidRPr="00EB4EC6">
        <w:rPr>
          <w:rFonts w:ascii="Times New Roman" w:eastAsia="Times New Roman" w:hAnsi="Times New Roman" w:cs="Times New Roman"/>
          <w:sz w:val="24"/>
          <w:szCs w:val="24"/>
          <w:lang w:val="uk-UA"/>
        </w:rPr>
        <w:t>_</w:t>
      </w:r>
      <w:r w:rsidR="00600FE3">
        <w:rPr>
          <w:rFonts w:ascii="Times New Roman" w:eastAsia="Times New Roman" w:hAnsi="Times New Roman" w:cs="Times New Roman"/>
          <w:sz w:val="24"/>
          <w:szCs w:val="24"/>
          <w:lang w:val="uk-UA"/>
        </w:rPr>
        <w:t>______________</w:t>
      </w:r>
      <w:r w:rsidRPr="00EB4EC6">
        <w:rPr>
          <w:rFonts w:ascii="Times New Roman" w:eastAsia="Times New Roman" w:hAnsi="Times New Roman" w:cs="Times New Roman"/>
          <w:sz w:val="24"/>
          <w:szCs w:val="24"/>
          <w:lang w:val="uk-UA"/>
        </w:rPr>
        <w:t>_</w:t>
      </w:r>
    </w:p>
    <w:p w:rsidR="00EB4EC6" w:rsidRPr="00EB4EC6" w:rsidRDefault="00EB4EC6" w:rsidP="00210524">
      <w:pPr>
        <w:pStyle w:val="a3"/>
        <w:jc w:val="center"/>
        <w:rPr>
          <w:rFonts w:ascii="Times New Roman" w:eastAsia="Times New Roman" w:hAnsi="Times New Roman" w:cs="Times New Roman"/>
          <w:sz w:val="24"/>
          <w:szCs w:val="24"/>
          <w:lang w:val="uk-UA"/>
        </w:rPr>
      </w:pPr>
      <w:r w:rsidRPr="00EB4EC6">
        <w:rPr>
          <w:rFonts w:ascii="Times New Roman" w:eastAsia="Times New Roman" w:hAnsi="Times New Roman" w:cs="Times New Roman"/>
          <w:sz w:val="24"/>
          <w:szCs w:val="24"/>
          <w:lang w:val="uk-UA"/>
        </w:rPr>
        <w:t>____________________________________________________________________________</w:t>
      </w:r>
      <w:r w:rsidR="006761CD">
        <w:rPr>
          <w:rFonts w:ascii="Times New Roman" w:eastAsia="Times New Roman" w:hAnsi="Times New Roman" w:cs="Times New Roman"/>
          <w:sz w:val="24"/>
          <w:szCs w:val="24"/>
          <w:lang w:val="uk-UA"/>
        </w:rPr>
        <w:t>_________</w:t>
      </w:r>
      <w:r w:rsidR="00216FCB">
        <w:rPr>
          <w:rFonts w:ascii="Times New Roman" w:eastAsia="Times New Roman" w:hAnsi="Times New Roman" w:cs="Times New Roman"/>
          <w:sz w:val="24"/>
          <w:szCs w:val="24"/>
          <w:lang w:val="uk-UA"/>
        </w:rPr>
        <w:t xml:space="preserve"> </w:t>
      </w:r>
      <w:r w:rsidR="002212A2">
        <w:rPr>
          <w:rFonts w:ascii="Times New Roman" w:eastAsia="Times New Roman" w:hAnsi="Times New Roman" w:cs="Times New Roman"/>
          <w:sz w:val="24"/>
          <w:szCs w:val="24"/>
          <w:lang w:val="uk-UA"/>
        </w:rPr>
        <w:t xml:space="preserve"> </w:t>
      </w:r>
      <w:r w:rsidRPr="00AF388E">
        <w:rPr>
          <w:rFonts w:ascii="Times New Roman" w:eastAsia="Times New Roman" w:hAnsi="Times New Roman" w:cs="Times New Roman"/>
          <w:lang w:val="uk-UA"/>
        </w:rPr>
        <w:t>(</w:t>
      </w:r>
      <w:r w:rsidRPr="00E7644B">
        <w:rPr>
          <w:rFonts w:ascii="Times New Roman" w:eastAsia="Times New Roman" w:hAnsi="Times New Roman" w:cs="Times New Roman"/>
          <w:sz w:val="18"/>
          <w:szCs w:val="18"/>
          <w:lang w:val="uk-UA"/>
        </w:rPr>
        <w:t>прізвище, ім’я та по батькові)</w:t>
      </w:r>
    </w:p>
    <w:p w:rsidR="00B9421C" w:rsidRDefault="00EB4EC6" w:rsidP="00272CC9">
      <w:pPr>
        <w:pStyle w:val="a3"/>
        <w:jc w:val="both"/>
        <w:rPr>
          <w:rFonts w:ascii="Times New Roman" w:eastAsia="Times New Roman" w:hAnsi="Times New Roman" w:cs="Times New Roman"/>
          <w:sz w:val="24"/>
          <w:szCs w:val="24"/>
          <w:lang w:val="uk-UA"/>
        </w:rPr>
      </w:pPr>
      <w:r w:rsidRPr="00B9421C">
        <w:rPr>
          <w:rFonts w:ascii="Times New Roman" w:eastAsia="Times New Roman" w:hAnsi="Times New Roman" w:cs="Times New Roman"/>
          <w:sz w:val="24"/>
          <w:szCs w:val="24"/>
          <w:lang w:val="uk-UA"/>
        </w:rPr>
        <w:t>що є власником (співвласником, користувачем) нерухомого майна — індивідуальним спожива</w:t>
      </w:r>
      <w:r w:rsidR="00B9421C">
        <w:rPr>
          <w:rFonts w:ascii="Times New Roman" w:eastAsia="Times New Roman" w:hAnsi="Times New Roman" w:cs="Times New Roman"/>
          <w:sz w:val="24"/>
          <w:szCs w:val="24"/>
          <w:lang w:val="uk-UA"/>
        </w:rPr>
        <w:t>чем</w:t>
      </w:r>
      <w:r w:rsidRPr="00B9421C">
        <w:rPr>
          <w:rFonts w:ascii="Times New Roman" w:eastAsia="Times New Roman" w:hAnsi="Times New Roman" w:cs="Times New Roman"/>
          <w:sz w:val="24"/>
          <w:szCs w:val="24"/>
          <w:lang w:val="uk-UA"/>
        </w:rPr>
        <w:t>(далі — споживач), з іншої сторони (разом —сторони), уклали договір про таке.</w:t>
      </w:r>
    </w:p>
    <w:p w:rsidR="00A361EE" w:rsidRDefault="00B9421C" w:rsidP="00272CC9">
      <w:pPr>
        <w:pStyle w:val="a3"/>
        <w:jc w:val="both"/>
        <w:rPr>
          <w:rFonts w:ascii="Times New Roman" w:eastAsia="Times New Roman" w:hAnsi="Times New Roman" w:cs="Times New Roman"/>
          <w:sz w:val="24"/>
          <w:szCs w:val="24"/>
          <w:lang w:val="uk-UA"/>
        </w:rPr>
      </w:pPr>
      <w:r w:rsidRPr="00B9421C">
        <w:rPr>
          <w:rFonts w:ascii="Times New Roman" w:eastAsia="Times New Roman" w:hAnsi="Times New Roman" w:cs="Times New Roman"/>
          <w:b/>
          <w:i/>
          <w:sz w:val="24"/>
          <w:szCs w:val="24"/>
          <w:lang w:val="uk-UA"/>
        </w:rPr>
        <w:t>Предмет договору</w:t>
      </w:r>
    </w:p>
    <w:p w:rsidR="00210524" w:rsidRDefault="00B9421C" w:rsidP="00272CC9">
      <w:pPr>
        <w:pStyle w:val="a3"/>
        <w:numPr>
          <w:ilvl w:val="0"/>
          <w:numId w:val="1"/>
        </w:numPr>
        <w:ind w:left="284" w:hanging="294"/>
        <w:jc w:val="both"/>
        <w:rPr>
          <w:rFonts w:ascii="Times New Roman" w:eastAsia="Times New Roman" w:hAnsi="Times New Roman" w:cs="Times New Roman"/>
          <w:sz w:val="24"/>
          <w:szCs w:val="24"/>
          <w:lang w:val="uk-UA"/>
        </w:rPr>
      </w:pPr>
      <w:r w:rsidRPr="00A361EE">
        <w:rPr>
          <w:rFonts w:ascii="Times New Roman" w:eastAsia="Times New Roman" w:hAnsi="Times New Roman" w:cs="Times New Roman"/>
          <w:sz w:val="24"/>
          <w:szCs w:val="24"/>
          <w:lang w:val="uk-UA"/>
        </w:rPr>
        <w:t xml:space="preserve">Виконавець зобов’язується своєчасно надавати споживачеві послуги з централізованого </w:t>
      </w:r>
    </w:p>
    <w:p w:rsidR="00B9421C" w:rsidRPr="00210524" w:rsidRDefault="00B9421C" w:rsidP="00272CC9">
      <w:pPr>
        <w:pStyle w:val="a3"/>
        <w:jc w:val="both"/>
        <w:rPr>
          <w:rFonts w:ascii="Times New Roman" w:eastAsia="Times New Roman" w:hAnsi="Times New Roman" w:cs="Times New Roman"/>
          <w:sz w:val="24"/>
          <w:szCs w:val="24"/>
          <w:lang w:val="uk-UA"/>
        </w:rPr>
      </w:pPr>
      <w:r w:rsidRPr="00210524">
        <w:rPr>
          <w:rFonts w:ascii="Times New Roman" w:eastAsia="Times New Roman" w:hAnsi="Times New Roman" w:cs="Times New Roman"/>
          <w:sz w:val="24"/>
          <w:szCs w:val="24"/>
          <w:lang w:val="uk-UA"/>
        </w:rPr>
        <w:t xml:space="preserve">водопостачання та централізованого водовідведення (без обслуговування </w:t>
      </w:r>
      <w:proofErr w:type="spellStart"/>
      <w:r w:rsidRPr="00210524">
        <w:rPr>
          <w:rFonts w:ascii="Times New Roman" w:eastAsia="Times New Roman" w:hAnsi="Times New Roman" w:cs="Times New Roman"/>
          <w:sz w:val="24"/>
          <w:szCs w:val="24"/>
          <w:lang w:val="uk-UA"/>
        </w:rPr>
        <w:t>внутрішньобудинкових</w:t>
      </w:r>
      <w:proofErr w:type="spellEnd"/>
      <w:r w:rsidRPr="00210524">
        <w:rPr>
          <w:rFonts w:ascii="Times New Roman" w:eastAsia="Times New Roman" w:hAnsi="Times New Roman" w:cs="Times New Roman"/>
          <w:sz w:val="24"/>
          <w:szCs w:val="24"/>
          <w:lang w:val="uk-UA"/>
        </w:rPr>
        <w:t xml:space="preserve"> систем), далі — послуги, а споживач зобов’язується оплачувати надані послуги за тарифами, встановленими відповідно до законодавства, у порядку, строки та на умовах, що передбачені договором.</w:t>
      </w:r>
    </w:p>
    <w:p w:rsidR="00023A18" w:rsidRDefault="00A361EE" w:rsidP="00272CC9">
      <w:pPr>
        <w:pStyle w:val="a4"/>
        <w:numPr>
          <w:ilvl w:val="0"/>
          <w:numId w:val="1"/>
        </w:numPr>
        <w:tabs>
          <w:tab w:val="left" w:pos="10348"/>
        </w:tabs>
        <w:spacing w:after="0" w:line="0" w:lineRule="atLeast"/>
        <w:ind w:left="284" w:hanging="284"/>
        <w:jc w:val="both"/>
        <w:rPr>
          <w:rFonts w:ascii="Times New Roman" w:eastAsia="Times New Roman" w:hAnsi="Times New Roman" w:cs="Times New Roman"/>
          <w:sz w:val="24"/>
          <w:szCs w:val="24"/>
          <w:lang w:val="uk-UA"/>
        </w:rPr>
      </w:pPr>
      <w:r w:rsidRPr="00210524">
        <w:rPr>
          <w:rFonts w:ascii="Times New Roman" w:eastAsia="Times New Roman" w:hAnsi="Times New Roman" w:cs="Times New Roman"/>
          <w:sz w:val="24"/>
          <w:szCs w:val="24"/>
          <w:lang w:val="uk-UA"/>
        </w:rPr>
        <w:t>Виконавець забезпечує якість питної води відповідно до вимог державних санітарних норм і</w:t>
      </w:r>
    </w:p>
    <w:p w:rsidR="00A361EE" w:rsidRPr="00023A18" w:rsidRDefault="00A361EE" w:rsidP="00272CC9">
      <w:pPr>
        <w:tabs>
          <w:tab w:val="left" w:pos="10348"/>
        </w:tabs>
        <w:spacing w:after="0" w:line="0" w:lineRule="atLeast"/>
        <w:jc w:val="both"/>
        <w:rPr>
          <w:rFonts w:ascii="Times New Roman" w:eastAsia="Times New Roman" w:hAnsi="Times New Roman" w:cs="Times New Roman"/>
          <w:sz w:val="24"/>
          <w:szCs w:val="24"/>
          <w:lang w:val="uk-UA"/>
        </w:rPr>
      </w:pPr>
      <w:r w:rsidRPr="00023A18">
        <w:rPr>
          <w:rFonts w:ascii="Times New Roman" w:eastAsia="Times New Roman" w:hAnsi="Times New Roman" w:cs="Times New Roman"/>
          <w:sz w:val="24"/>
          <w:szCs w:val="24"/>
          <w:lang w:val="uk-UA"/>
        </w:rPr>
        <w:t>правил з тиском питної води відповідно до парамет</w:t>
      </w:r>
      <w:r w:rsidR="00582DA2">
        <w:rPr>
          <w:rFonts w:ascii="Times New Roman" w:eastAsia="Times New Roman" w:hAnsi="Times New Roman" w:cs="Times New Roman"/>
          <w:sz w:val="24"/>
          <w:szCs w:val="24"/>
          <w:lang w:val="uk-UA"/>
        </w:rPr>
        <w:t xml:space="preserve">рів, встановлених державними </w:t>
      </w:r>
      <w:r w:rsidRPr="00023A18">
        <w:rPr>
          <w:rFonts w:ascii="Times New Roman" w:eastAsia="Times New Roman" w:hAnsi="Times New Roman" w:cs="Times New Roman"/>
          <w:sz w:val="24"/>
          <w:szCs w:val="24"/>
          <w:lang w:val="uk-UA"/>
        </w:rPr>
        <w:t xml:space="preserve">будівельними нормами, на межі централізованих інженерно-технічних систем постачання послуги виконавця та </w:t>
      </w:r>
      <w:proofErr w:type="spellStart"/>
      <w:r w:rsidRPr="00023A18">
        <w:rPr>
          <w:rFonts w:ascii="Times New Roman" w:eastAsia="Times New Roman" w:hAnsi="Times New Roman" w:cs="Times New Roman"/>
          <w:sz w:val="24"/>
          <w:szCs w:val="24"/>
          <w:lang w:val="uk-UA"/>
        </w:rPr>
        <w:t>внутрішньобудинкових</w:t>
      </w:r>
      <w:proofErr w:type="spellEnd"/>
      <w:r w:rsidRPr="00023A18">
        <w:rPr>
          <w:rFonts w:ascii="Times New Roman" w:eastAsia="Times New Roman" w:hAnsi="Times New Roman" w:cs="Times New Roman"/>
          <w:sz w:val="24"/>
          <w:szCs w:val="24"/>
          <w:lang w:val="uk-UA"/>
        </w:rPr>
        <w:t xml:space="preserve"> систем багатоквартирного будинку.</w:t>
      </w:r>
    </w:p>
    <w:p w:rsidR="00210524" w:rsidRPr="002F3C00" w:rsidRDefault="00A361EE" w:rsidP="00272CC9">
      <w:pPr>
        <w:pStyle w:val="a4"/>
        <w:numPr>
          <w:ilvl w:val="0"/>
          <w:numId w:val="1"/>
        </w:numPr>
        <w:tabs>
          <w:tab w:val="left" w:pos="0"/>
          <w:tab w:val="left" w:pos="10348"/>
        </w:tabs>
        <w:spacing w:after="0" w:line="0" w:lineRule="atLeast"/>
        <w:ind w:left="284" w:hanging="284"/>
        <w:jc w:val="both"/>
        <w:rPr>
          <w:rFonts w:ascii="Times New Roman" w:eastAsia="Times New Roman" w:hAnsi="Times New Roman" w:cs="Times New Roman"/>
          <w:sz w:val="24"/>
          <w:szCs w:val="24"/>
          <w:lang w:val="uk-UA"/>
        </w:rPr>
      </w:pPr>
      <w:r w:rsidRPr="002F3C00">
        <w:rPr>
          <w:rFonts w:ascii="Times New Roman" w:eastAsia="Times New Roman" w:hAnsi="Times New Roman" w:cs="Times New Roman"/>
          <w:sz w:val="24"/>
          <w:szCs w:val="24"/>
          <w:lang w:val="uk-UA"/>
        </w:rPr>
        <w:t xml:space="preserve">Послуги надаються споживачеві безперервно, крім перерв, визначених частиною першою статті      </w:t>
      </w:r>
    </w:p>
    <w:p w:rsidR="00A361EE" w:rsidRPr="002F3C00" w:rsidRDefault="00A361EE" w:rsidP="00272CC9">
      <w:pPr>
        <w:tabs>
          <w:tab w:val="left" w:pos="0"/>
          <w:tab w:val="left" w:pos="10348"/>
        </w:tabs>
        <w:spacing w:after="0" w:line="0" w:lineRule="atLeast"/>
        <w:jc w:val="both"/>
        <w:rPr>
          <w:rFonts w:ascii="Times New Roman" w:eastAsia="Times New Roman" w:hAnsi="Times New Roman" w:cs="Times New Roman"/>
          <w:sz w:val="24"/>
          <w:szCs w:val="24"/>
          <w:lang w:val="uk-UA"/>
        </w:rPr>
      </w:pPr>
      <w:r w:rsidRPr="002F3C00">
        <w:rPr>
          <w:rFonts w:ascii="Times New Roman" w:eastAsia="Times New Roman" w:hAnsi="Times New Roman" w:cs="Times New Roman"/>
          <w:sz w:val="24"/>
          <w:szCs w:val="24"/>
          <w:lang w:val="uk-UA"/>
        </w:rPr>
        <w:t>16 Закону України «Про житлово-комунальні послуги».</w:t>
      </w:r>
    </w:p>
    <w:p w:rsidR="002F3C00" w:rsidRDefault="00A361EE" w:rsidP="00272CC9">
      <w:pPr>
        <w:pStyle w:val="TableParagraph"/>
        <w:jc w:val="both"/>
        <w:rPr>
          <w:rFonts w:ascii="Times New Roman" w:hAnsi="Times New Roman"/>
          <w:sz w:val="24"/>
          <w:szCs w:val="24"/>
          <w:lang w:val="ru-RU"/>
        </w:rPr>
      </w:pPr>
      <w:proofErr w:type="spellStart"/>
      <w:r w:rsidRPr="00B00AFD">
        <w:rPr>
          <w:rFonts w:ascii="Times New Roman" w:hAnsi="Times New Roman"/>
          <w:sz w:val="24"/>
          <w:szCs w:val="24"/>
          <w:lang w:val="ru-RU"/>
        </w:rPr>
        <w:t>Послуга</w:t>
      </w:r>
      <w:proofErr w:type="spellEnd"/>
      <w:r w:rsidRPr="00B00AFD">
        <w:rPr>
          <w:rFonts w:ascii="Times New Roman" w:hAnsi="Times New Roman"/>
          <w:sz w:val="24"/>
          <w:szCs w:val="24"/>
          <w:lang w:val="ru-RU"/>
        </w:rPr>
        <w:t xml:space="preserve"> </w:t>
      </w:r>
      <w:proofErr w:type="spellStart"/>
      <w:r w:rsidRPr="00B00AFD">
        <w:rPr>
          <w:rFonts w:ascii="Times New Roman" w:hAnsi="Times New Roman"/>
          <w:sz w:val="24"/>
          <w:szCs w:val="24"/>
          <w:lang w:val="ru-RU"/>
        </w:rPr>
        <w:t>з</w:t>
      </w:r>
      <w:proofErr w:type="spellEnd"/>
      <w:r w:rsidRPr="00B00AFD">
        <w:rPr>
          <w:rFonts w:ascii="Times New Roman" w:hAnsi="Times New Roman"/>
          <w:sz w:val="24"/>
          <w:szCs w:val="24"/>
          <w:lang w:val="ru-RU"/>
        </w:rPr>
        <w:t xml:space="preserve"> </w:t>
      </w:r>
      <w:proofErr w:type="spellStart"/>
      <w:r w:rsidRPr="00B00AFD">
        <w:rPr>
          <w:rFonts w:ascii="Times New Roman" w:hAnsi="Times New Roman"/>
          <w:sz w:val="24"/>
          <w:szCs w:val="24"/>
          <w:lang w:val="ru-RU"/>
        </w:rPr>
        <w:t>централізованого</w:t>
      </w:r>
      <w:proofErr w:type="spellEnd"/>
      <w:r w:rsidRPr="00B00AFD">
        <w:rPr>
          <w:rFonts w:ascii="Times New Roman" w:hAnsi="Times New Roman"/>
          <w:sz w:val="24"/>
          <w:szCs w:val="24"/>
          <w:lang w:val="ru-RU"/>
        </w:rPr>
        <w:t xml:space="preserve"> </w:t>
      </w:r>
      <w:proofErr w:type="spellStart"/>
      <w:r w:rsidRPr="00B00AFD">
        <w:rPr>
          <w:rFonts w:ascii="Times New Roman" w:hAnsi="Times New Roman"/>
          <w:sz w:val="24"/>
          <w:szCs w:val="24"/>
          <w:lang w:val="ru-RU"/>
        </w:rPr>
        <w:t>водовідведення</w:t>
      </w:r>
      <w:proofErr w:type="spellEnd"/>
      <w:r w:rsidRPr="00B00AFD">
        <w:rPr>
          <w:rFonts w:ascii="Times New Roman" w:hAnsi="Times New Roman"/>
          <w:sz w:val="24"/>
          <w:szCs w:val="24"/>
          <w:lang w:val="ru-RU"/>
        </w:rPr>
        <w:t xml:space="preserve"> </w:t>
      </w:r>
      <w:proofErr w:type="spellStart"/>
      <w:r w:rsidRPr="00B00AFD">
        <w:rPr>
          <w:rFonts w:ascii="Times New Roman" w:hAnsi="Times New Roman"/>
          <w:sz w:val="24"/>
          <w:szCs w:val="24"/>
          <w:lang w:val="ru-RU"/>
        </w:rPr>
        <w:t>надається</w:t>
      </w:r>
      <w:proofErr w:type="spellEnd"/>
      <w:r w:rsidRPr="00B00AFD">
        <w:rPr>
          <w:rFonts w:ascii="Times New Roman" w:hAnsi="Times New Roman"/>
          <w:sz w:val="24"/>
          <w:szCs w:val="24"/>
          <w:lang w:val="ru-RU"/>
        </w:rPr>
        <w:t xml:space="preserve"> у </w:t>
      </w:r>
      <w:proofErr w:type="spellStart"/>
      <w:r w:rsidRPr="00B00AFD">
        <w:rPr>
          <w:rFonts w:ascii="Times New Roman" w:hAnsi="Times New Roman"/>
          <w:sz w:val="24"/>
          <w:szCs w:val="24"/>
          <w:lang w:val="ru-RU"/>
        </w:rPr>
        <w:t>мережі</w:t>
      </w:r>
      <w:proofErr w:type="spellEnd"/>
      <w:r w:rsidRPr="00B00AFD">
        <w:rPr>
          <w:rFonts w:ascii="Times New Roman" w:hAnsi="Times New Roman"/>
          <w:sz w:val="24"/>
          <w:szCs w:val="24"/>
          <w:lang w:val="ru-RU"/>
        </w:rPr>
        <w:t xml:space="preserve"> </w:t>
      </w:r>
      <w:proofErr w:type="spellStart"/>
      <w:r w:rsidRPr="00B00AFD">
        <w:rPr>
          <w:rFonts w:ascii="Times New Roman" w:hAnsi="Times New Roman"/>
          <w:sz w:val="24"/>
          <w:szCs w:val="24"/>
          <w:lang w:val="ru-RU"/>
        </w:rPr>
        <w:t>виконавця</w:t>
      </w:r>
      <w:proofErr w:type="spellEnd"/>
      <w:r w:rsidRPr="00B00AFD">
        <w:rPr>
          <w:rFonts w:ascii="Times New Roman" w:hAnsi="Times New Roman"/>
          <w:sz w:val="24"/>
          <w:szCs w:val="24"/>
          <w:lang w:val="ru-RU"/>
        </w:rPr>
        <w:t xml:space="preserve"> </w:t>
      </w:r>
      <w:proofErr w:type="spellStart"/>
      <w:r w:rsidRPr="00B00AFD">
        <w:rPr>
          <w:rFonts w:ascii="Times New Roman" w:hAnsi="Times New Roman"/>
          <w:sz w:val="24"/>
          <w:szCs w:val="24"/>
          <w:lang w:val="ru-RU"/>
        </w:rPr>
        <w:t>з</w:t>
      </w:r>
      <w:proofErr w:type="spellEnd"/>
      <w:r w:rsidRPr="00B00AFD">
        <w:rPr>
          <w:rFonts w:ascii="Times New Roman" w:hAnsi="Times New Roman"/>
          <w:sz w:val="24"/>
          <w:szCs w:val="24"/>
          <w:lang w:val="ru-RU"/>
        </w:rPr>
        <w:t xml:space="preserve"> мереж  </w:t>
      </w:r>
      <w:proofErr w:type="spellStart"/>
      <w:r w:rsidRPr="00B00AFD">
        <w:rPr>
          <w:rFonts w:ascii="Times New Roman" w:hAnsi="Times New Roman"/>
          <w:sz w:val="24"/>
          <w:szCs w:val="24"/>
          <w:lang w:val="ru-RU"/>
        </w:rPr>
        <w:t>споживача</w:t>
      </w:r>
      <w:proofErr w:type="spellEnd"/>
      <w:r w:rsidRPr="00B00AFD">
        <w:rPr>
          <w:rFonts w:ascii="Times New Roman" w:hAnsi="Times New Roman"/>
          <w:sz w:val="24"/>
          <w:szCs w:val="24"/>
          <w:lang w:val="ru-RU"/>
        </w:rPr>
        <w:t xml:space="preserve"> за </w:t>
      </w:r>
      <w:proofErr w:type="spellStart"/>
      <w:r w:rsidRPr="00B00AFD">
        <w:rPr>
          <w:rFonts w:ascii="Times New Roman" w:hAnsi="Times New Roman"/>
          <w:sz w:val="24"/>
          <w:szCs w:val="24"/>
          <w:lang w:val="ru-RU"/>
        </w:rPr>
        <w:t>умови</w:t>
      </w:r>
      <w:proofErr w:type="spellEnd"/>
      <w:r w:rsidR="00272CC9">
        <w:rPr>
          <w:rFonts w:ascii="Times New Roman" w:hAnsi="Times New Roman"/>
          <w:sz w:val="24"/>
          <w:szCs w:val="24"/>
          <w:lang w:val="ru-RU"/>
        </w:rPr>
        <w:tab/>
      </w:r>
      <w:proofErr w:type="spellStart"/>
      <w:r w:rsidR="00272CC9">
        <w:rPr>
          <w:rFonts w:ascii="Times New Roman" w:hAnsi="Times New Roman"/>
          <w:sz w:val="24"/>
          <w:szCs w:val="24"/>
          <w:lang w:val="ru-RU"/>
        </w:rPr>
        <w:t>справності</w:t>
      </w:r>
      <w:proofErr w:type="spellEnd"/>
      <w:r w:rsidR="00272CC9">
        <w:rPr>
          <w:rFonts w:ascii="Times New Roman" w:hAnsi="Times New Roman"/>
          <w:sz w:val="24"/>
          <w:szCs w:val="24"/>
          <w:lang w:val="ru-RU"/>
        </w:rPr>
        <w:tab/>
        <w:t>мереж</w:t>
      </w:r>
      <w:r w:rsidR="00272CC9">
        <w:rPr>
          <w:rFonts w:ascii="Times New Roman" w:hAnsi="Times New Roman"/>
          <w:sz w:val="24"/>
          <w:szCs w:val="24"/>
          <w:lang w:val="ru-RU"/>
        </w:rPr>
        <w:tab/>
      </w:r>
      <w:proofErr w:type="spellStart"/>
      <w:r w:rsidRPr="00B00AFD">
        <w:rPr>
          <w:rFonts w:ascii="Times New Roman" w:hAnsi="Times New Roman"/>
          <w:sz w:val="24"/>
          <w:szCs w:val="24"/>
          <w:lang w:val="ru-RU"/>
        </w:rPr>
        <w:t>споживача</w:t>
      </w:r>
      <w:proofErr w:type="spellEnd"/>
      <w:r w:rsidRPr="00B00AFD">
        <w:rPr>
          <w:rFonts w:ascii="Times New Roman" w:hAnsi="Times New Roman"/>
          <w:sz w:val="24"/>
          <w:szCs w:val="24"/>
          <w:lang w:val="ru-RU"/>
        </w:rPr>
        <w:t xml:space="preserve">.                                                                                                                </w:t>
      </w:r>
      <w:r w:rsidRPr="002F3C00">
        <w:rPr>
          <w:rFonts w:ascii="Times New Roman" w:hAnsi="Times New Roman"/>
          <w:sz w:val="24"/>
          <w:szCs w:val="24"/>
          <w:lang w:val="ru-RU"/>
        </w:rPr>
        <w:t xml:space="preserve">4. </w:t>
      </w:r>
      <w:r w:rsidR="00206C0A">
        <w:rPr>
          <w:rFonts w:ascii="Times New Roman" w:hAnsi="Times New Roman"/>
          <w:sz w:val="24"/>
          <w:szCs w:val="24"/>
          <w:lang w:val="ru-RU"/>
        </w:rPr>
        <w:t xml:space="preserve"> </w:t>
      </w:r>
      <w:proofErr w:type="spellStart"/>
      <w:r w:rsidRPr="002F3C00">
        <w:rPr>
          <w:rFonts w:ascii="Times New Roman" w:hAnsi="Times New Roman"/>
          <w:sz w:val="24"/>
          <w:szCs w:val="24"/>
          <w:lang w:val="ru-RU"/>
        </w:rPr>
        <w:t>Інформація</w:t>
      </w:r>
      <w:proofErr w:type="spellEnd"/>
      <w:r w:rsidRPr="002F3C00">
        <w:rPr>
          <w:rFonts w:ascii="Times New Roman" w:hAnsi="Times New Roman"/>
          <w:sz w:val="24"/>
          <w:szCs w:val="24"/>
          <w:lang w:val="ru-RU"/>
        </w:rPr>
        <w:t xml:space="preserve"> про споживача:1) </w:t>
      </w:r>
      <w:proofErr w:type="spellStart"/>
      <w:r w:rsidRPr="002F3C00">
        <w:rPr>
          <w:rFonts w:ascii="Times New Roman" w:hAnsi="Times New Roman"/>
          <w:sz w:val="24"/>
          <w:szCs w:val="24"/>
          <w:lang w:val="ru-RU"/>
        </w:rPr>
        <w:t>власник</w:t>
      </w:r>
      <w:proofErr w:type="spellEnd"/>
      <w:r w:rsidRPr="002F3C00">
        <w:rPr>
          <w:rFonts w:ascii="Times New Roman" w:hAnsi="Times New Roman"/>
          <w:sz w:val="24"/>
          <w:szCs w:val="24"/>
          <w:lang w:val="ru-RU"/>
        </w:rPr>
        <w:t xml:space="preserve"> (</w:t>
      </w:r>
      <w:proofErr w:type="spellStart"/>
      <w:r w:rsidRPr="002F3C00">
        <w:rPr>
          <w:rFonts w:ascii="Times New Roman" w:hAnsi="Times New Roman"/>
          <w:sz w:val="24"/>
          <w:szCs w:val="24"/>
          <w:lang w:val="ru-RU"/>
        </w:rPr>
        <w:t>співвласник</w:t>
      </w:r>
      <w:proofErr w:type="spellEnd"/>
      <w:r w:rsidRPr="002F3C00">
        <w:rPr>
          <w:rFonts w:ascii="Times New Roman" w:hAnsi="Times New Roman"/>
          <w:sz w:val="24"/>
          <w:szCs w:val="24"/>
          <w:lang w:val="ru-RU"/>
        </w:rPr>
        <w:t xml:space="preserve">, </w:t>
      </w:r>
      <w:proofErr w:type="spellStart"/>
      <w:r w:rsidRPr="002F3C00">
        <w:rPr>
          <w:rFonts w:ascii="Times New Roman" w:hAnsi="Times New Roman"/>
          <w:sz w:val="24"/>
          <w:szCs w:val="24"/>
          <w:lang w:val="ru-RU"/>
        </w:rPr>
        <w:t>користувач</w:t>
      </w:r>
      <w:proofErr w:type="spellEnd"/>
      <w:r w:rsidRPr="002F3C00">
        <w:rPr>
          <w:rFonts w:ascii="Times New Roman" w:hAnsi="Times New Roman"/>
          <w:sz w:val="24"/>
          <w:szCs w:val="24"/>
          <w:lang w:val="ru-RU"/>
        </w:rPr>
        <w:t xml:space="preserve">) </w:t>
      </w:r>
      <w:proofErr w:type="spellStart"/>
      <w:r w:rsidRPr="002F3C00">
        <w:rPr>
          <w:rFonts w:ascii="Times New Roman" w:hAnsi="Times New Roman"/>
          <w:sz w:val="24"/>
          <w:szCs w:val="24"/>
          <w:lang w:val="ru-RU"/>
        </w:rPr>
        <w:t>житлового</w:t>
      </w:r>
      <w:proofErr w:type="spellEnd"/>
      <w:r w:rsidRPr="002F3C00">
        <w:rPr>
          <w:rFonts w:ascii="Times New Roman" w:hAnsi="Times New Roman"/>
          <w:sz w:val="24"/>
          <w:szCs w:val="24"/>
          <w:lang w:val="ru-RU"/>
        </w:rPr>
        <w:t xml:space="preserve"> </w:t>
      </w:r>
      <w:proofErr w:type="spellStart"/>
      <w:r w:rsidRPr="002F3C00">
        <w:rPr>
          <w:rFonts w:ascii="Times New Roman" w:hAnsi="Times New Roman"/>
          <w:sz w:val="24"/>
          <w:szCs w:val="24"/>
          <w:lang w:val="ru-RU"/>
        </w:rPr>
        <w:t>приміщення</w:t>
      </w:r>
      <w:proofErr w:type="spellEnd"/>
      <w:r w:rsidRPr="002F3C00">
        <w:rPr>
          <w:rFonts w:ascii="Times New Roman" w:hAnsi="Times New Roman"/>
          <w:sz w:val="24"/>
          <w:szCs w:val="24"/>
          <w:lang w:val="ru-RU"/>
        </w:rPr>
        <w:t xml:space="preserve"> </w:t>
      </w:r>
      <w:r w:rsidR="002F3C00">
        <w:rPr>
          <w:rFonts w:ascii="Times New Roman" w:hAnsi="Times New Roman"/>
          <w:sz w:val="24"/>
          <w:szCs w:val="24"/>
          <w:lang w:val="ru-RU"/>
        </w:rPr>
        <w:t xml:space="preserve"> </w:t>
      </w:r>
    </w:p>
    <w:p w:rsidR="002F3C00" w:rsidRDefault="002F3C00" w:rsidP="002F3C00">
      <w:pPr>
        <w:pStyle w:val="TableParagraph"/>
        <w:rPr>
          <w:rFonts w:ascii="Times New Roman" w:hAnsi="Times New Roman"/>
          <w:sz w:val="24"/>
          <w:szCs w:val="24"/>
          <w:lang w:val="uk-UA"/>
        </w:rPr>
      </w:pPr>
      <w:r>
        <w:rPr>
          <w:rFonts w:ascii="Times New Roman" w:hAnsi="Times New Roman"/>
          <w:sz w:val="24"/>
          <w:szCs w:val="24"/>
          <w:lang w:val="ru-RU"/>
        </w:rPr>
        <w:t xml:space="preserve">    </w:t>
      </w:r>
      <w:r w:rsidR="00A361EE" w:rsidRPr="002F3C00">
        <w:rPr>
          <w:rFonts w:ascii="Times New Roman" w:hAnsi="Times New Roman"/>
          <w:sz w:val="24"/>
          <w:szCs w:val="24"/>
          <w:lang w:val="ru-RU"/>
        </w:rPr>
        <w:t>(</w:t>
      </w:r>
      <w:proofErr w:type="spellStart"/>
      <w:r w:rsidR="00A361EE" w:rsidRPr="002F3C00">
        <w:rPr>
          <w:rFonts w:ascii="Times New Roman" w:hAnsi="Times New Roman"/>
          <w:sz w:val="24"/>
          <w:szCs w:val="24"/>
          <w:lang w:val="ru-RU"/>
        </w:rPr>
        <w:t>квартири</w:t>
      </w:r>
      <w:proofErr w:type="spellEnd"/>
      <w:r w:rsidR="00A361EE" w:rsidRPr="002F3C00">
        <w:rPr>
          <w:rFonts w:ascii="Times New Roman" w:hAnsi="Times New Roman"/>
          <w:sz w:val="24"/>
          <w:szCs w:val="24"/>
          <w:lang w:val="ru-RU"/>
        </w:rPr>
        <w:t xml:space="preserve">) та члени </w:t>
      </w:r>
      <w:proofErr w:type="spellStart"/>
      <w:r w:rsidR="00A361EE" w:rsidRPr="002F3C00">
        <w:rPr>
          <w:rFonts w:ascii="Times New Roman" w:hAnsi="Times New Roman"/>
          <w:sz w:val="24"/>
          <w:szCs w:val="24"/>
          <w:lang w:val="ru-RU"/>
        </w:rPr>
        <w:t>його</w:t>
      </w:r>
      <w:proofErr w:type="spellEnd"/>
      <w:r w:rsidR="00A361EE" w:rsidRPr="002F3C00">
        <w:rPr>
          <w:rFonts w:ascii="Times New Roman" w:hAnsi="Times New Roman"/>
          <w:sz w:val="24"/>
          <w:szCs w:val="24"/>
          <w:lang w:val="ru-RU"/>
        </w:rPr>
        <w:t xml:space="preserve"> </w:t>
      </w:r>
      <w:proofErr w:type="spellStart"/>
      <w:r w:rsidR="00A361EE" w:rsidRPr="002F3C00">
        <w:rPr>
          <w:rFonts w:ascii="Times New Roman" w:hAnsi="Times New Roman"/>
          <w:sz w:val="24"/>
          <w:szCs w:val="24"/>
          <w:lang w:val="ru-RU"/>
        </w:rPr>
        <w:t>сі</w:t>
      </w:r>
      <w:proofErr w:type="gramStart"/>
      <w:r w:rsidR="00A361EE" w:rsidRPr="002F3C00">
        <w:rPr>
          <w:rFonts w:ascii="Times New Roman" w:hAnsi="Times New Roman"/>
          <w:sz w:val="24"/>
          <w:szCs w:val="24"/>
          <w:lang w:val="ru-RU"/>
        </w:rPr>
        <w:t>м</w:t>
      </w:r>
      <w:proofErr w:type="gramEnd"/>
      <w:r w:rsidR="00A361EE" w:rsidRPr="002F3C00">
        <w:rPr>
          <w:rFonts w:ascii="Times New Roman" w:hAnsi="Times New Roman"/>
          <w:sz w:val="24"/>
          <w:szCs w:val="24"/>
          <w:lang w:val="ru-RU"/>
        </w:rPr>
        <w:t>’ї</w:t>
      </w:r>
      <w:proofErr w:type="spellEnd"/>
      <w:r w:rsidR="00A361EE" w:rsidRPr="002F3C00">
        <w:rPr>
          <w:rFonts w:ascii="Times New Roman" w:hAnsi="Times New Roman"/>
          <w:sz w:val="24"/>
          <w:szCs w:val="24"/>
          <w:lang w:val="ru-RU"/>
        </w:rPr>
        <w:t xml:space="preserve"> - </w:t>
      </w:r>
      <w:r w:rsidR="0082376D" w:rsidRPr="002F3C00">
        <w:rPr>
          <w:rFonts w:ascii="Times New Roman" w:hAnsi="Times New Roman"/>
          <w:sz w:val="24"/>
          <w:szCs w:val="24"/>
          <w:lang w:val="ru-RU"/>
        </w:rPr>
        <w:t xml:space="preserve">   </w:t>
      </w:r>
      <w:r w:rsidR="00A361EE" w:rsidRPr="002F3C00">
        <w:rPr>
          <w:rFonts w:ascii="Times New Roman" w:hAnsi="Times New Roman"/>
          <w:sz w:val="24"/>
          <w:szCs w:val="24"/>
          <w:lang w:val="ru-RU"/>
        </w:rPr>
        <w:t xml:space="preserve"> ______________________ </w:t>
      </w:r>
      <w:proofErr w:type="spellStart"/>
      <w:r w:rsidR="00A361EE" w:rsidRPr="002F3C00">
        <w:rPr>
          <w:rFonts w:ascii="Times New Roman" w:hAnsi="Times New Roman"/>
          <w:sz w:val="24"/>
          <w:szCs w:val="24"/>
          <w:lang w:val="ru-RU"/>
        </w:rPr>
        <w:t>осіб</w:t>
      </w:r>
      <w:proofErr w:type="spellEnd"/>
      <w:r w:rsidR="00A361EE" w:rsidRPr="002F3C00">
        <w:rPr>
          <w:rFonts w:ascii="Times New Roman" w:hAnsi="Times New Roman"/>
          <w:sz w:val="24"/>
          <w:szCs w:val="24"/>
          <w:lang w:val="ru-RU"/>
        </w:rPr>
        <w:t xml:space="preserve">, а </w:t>
      </w:r>
      <w:proofErr w:type="spellStart"/>
      <w:r w:rsidR="00A361EE" w:rsidRPr="002F3C00">
        <w:rPr>
          <w:rFonts w:ascii="Times New Roman" w:hAnsi="Times New Roman"/>
          <w:sz w:val="24"/>
          <w:szCs w:val="24"/>
          <w:lang w:val="ru-RU"/>
        </w:rPr>
        <w:t>саме</w:t>
      </w:r>
      <w:proofErr w:type="spellEnd"/>
      <w:r w:rsidR="00A361EE" w:rsidRPr="002F3C00">
        <w:rPr>
          <w:rFonts w:ascii="Times New Roman" w:hAnsi="Times New Roman"/>
          <w:sz w:val="24"/>
          <w:szCs w:val="24"/>
          <w:lang w:val="ru-RU"/>
        </w:rPr>
        <w:t>:</w:t>
      </w:r>
      <w:r w:rsidR="002212A2" w:rsidRPr="002F3C00">
        <w:rPr>
          <w:rFonts w:ascii="Times New Roman" w:hAnsi="Times New Roman"/>
          <w:sz w:val="24"/>
          <w:szCs w:val="24"/>
          <w:lang w:val="ru-RU"/>
        </w:rPr>
        <w:t xml:space="preserve">                                                                                                                                                                                                                                                                                                                                                                                                                                                                                                                                                                                                                                                                                                                                                                                                                             </w:t>
      </w:r>
      <w:r w:rsidR="0082376D" w:rsidRPr="002F3C00">
        <w:rPr>
          <w:rFonts w:ascii="Times New Roman" w:hAnsi="Times New Roman"/>
          <w:sz w:val="24"/>
          <w:szCs w:val="24"/>
          <w:lang w:val="ru-RU"/>
        </w:rPr>
        <w:t xml:space="preserve">                                                                                                                                </w:t>
      </w:r>
      <w:r w:rsidRPr="002F3C00">
        <w:rPr>
          <w:rFonts w:ascii="Times New Roman" w:hAnsi="Times New Roman"/>
          <w:sz w:val="24"/>
          <w:szCs w:val="24"/>
          <w:lang w:val="ru-RU"/>
        </w:rPr>
        <w:t xml:space="preserve">                         </w:t>
      </w:r>
      <w:r>
        <w:rPr>
          <w:rFonts w:ascii="Times New Roman" w:hAnsi="Times New Roman"/>
          <w:sz w:val="24"/>
          <w:szCs w:val="24"/>
          <w:lang w:val="uk-UA"/>
        </w:rPr>
        <w:t xml:space="preserve">      </w:t>
      </w:r>
    </w:p>
    <w:p w:rsidR="002F3C00" w:rsidRDefault="002F3C00" w:rsidP="002F3C00">
      <w:pPr>
        <w:pStyle w:val="TableParagraph"/>
        <w:rPr>
          <w:rFonts w:ascii="Times New Roman" w:hAnsi="Times New Roman"/>
          <w:sz w:val="24"/>
          <w:szCs w:val="24"/>
          <w:lang w:val="ru-RU"/>
        </w:rPr>
      </w:pPr>
      <w:r>
        <w:rPr>
          <w:rFonts w:ascii="Times New Roman" w:hAnsi="Times New Roman"/>
          <w:sz w:val="24"/>
          <w:szCs w:val="24"/>
          <w:lang w:val="uk-UA"/>
        </w:rPr>
        <w:t xml:space="preserve">                                                                     </w:t>
      </w:r>
      <w:r w:rsidR="00A361EE" w:rsidRPr="002F3C00">
        <w:rPr>
          <w:rFonts w:ascii="Times New Roman" w:hAnsi="Times New Roman"/>
          <w:sz w:val="24"/>
          <w:szCs w:val="24"/>
          <w:lang w:val="ru-RU"/>
        </w:rPr>
        <w:t>(</w:t>
      </w:r>
      <w:proofErr w:type="spellStart"/>
      <w:r w:rsidR="00A361EE" w:rsidRPr="002F3C00">
        <w:rPr>
          <w:rFonts w:ascii="Times New Roman" w:hAnsi="Times New Roman"/>
          <w:sz w:val="18"/>
          <w:szCs w:val="18"/>
          <w:lang w:val="ru-RU"/>
        </w:rPr>
        <w:t>кількість</w:t>
      </w:r>
      <w:proofErr w:type="spellEnd"/>
      <w:r w:rsidR="00A361EE" w:rsidRPr="002F3C00">
        <w:rPr>
          <w:rFonts w:ascii="Times New Roman" w:hAnsi="Times New Roman"/>
          <w:sz w:val="18"/>
          <w:szCs w:val="18"/>
          <w:lang w:val="ru-RU"/>
        </w:rPr>
        <w:t xml:space="preserve"> </w:t>
      </w:r>
      <w:proofErr w:type="spellStart"/>
      <w:proofErr w:type="gramStart"/>
      <w:r w:rsidR="00A361EE" w:rsidRPr="002F3C00">
        <w:rPr>
          <w:rFonts w:ascii="Times New Roman" w:hAnsi="Times New Roman"/>
          <w:sz w:val="18"/>
          <w:szCs w:val="18"/>
          <w:lang w:val="ru-RU"/>
        </w:rPr>
        <w:t>осіб</w:t>
      </w:r>
      <w:proofErr w:type="spellEnd"/>
      <w:proofErr w:type="gramEnd"/>
      <w:r w:rsidR="00A361EE" w:rsidRPr="002F3C00">
        <w:rPr>
          <w:rFonts w:ascii="Times New Roman" w:hAnsi="Times New Roman"/>
          <w:sz w:val="18"/>
          <w:szCs w:val="18"/>
          <w:lang w:val="ru-RU"/>
        </w:rPr>
        <w:t xml:space="preserve"> словами</w:t>
      </w:r>
      <w:r w:rsidR="00A361EE" w:rsidRPr="002F3C00">
        <w:rPr>
          <w:rFonts w:ascii="Times New Roman" w:hAnsi="Times New Roman"/>
          <w:sz w:val="24"/>
          <w:szCs w:val="24"/>
          <w:lang w:val="ru-RU"/>
        </w:rPr>
        <w:t>)</w:t>
      </w:r>
      <w:r w:rsidR="0082376D" w:rsidRPr="002F3C00">
        <w:rPr>
          <w:rFonts w:ascii="Times New Roman" w:hAnsi="Times New Roman"/>
          <w:sz w:val="24"/>
          <w:szCs w:val="24"/>
          <w:lang w:val="ru-RU"/>
        </w:rPr>
        <w:t xml:space="preserve"> ______</w:t>
      </w:r>
      <w:r w:rsidR="00362064" w:rsidRPr="002F3C00">
        <w:rPr>
          <w:rFonts w:ascii="Times New Roman" w:hAnsi="Times New Roman"/>
          <w:sz w:val="24"/>
          <w:szCs w:val="24"/>
          <w:lang w:val="ru-RU"/>
        </w:rPr>
        <w:t>_____</w:t>
      </w:r>
      <w:r w:rsidR="00A361EE" w:rsidRPr="002F3C00">
        <w:rPr>
          <w:rFonts w:ascii="Times New Roman" w:hAnsi="Times New Roman"/>
          <w:sz w:val="24"/>
          <w:szCs w:val="24"/>
          <w:lang w:val="ru-RU"/>
        </w:rPr>
        <w:t>______________________________________________</w:t>
      </w:r>
      <w:r w:rsidR="0082376D" w:rsidRPr="002F3C00">
        <w:rPr>
          <w:rFonts w:ascii="Times New Roman" w:hAnsi="Times New Roman"/>
          <w:sz w:val="24"/>
          <w:szCs w:val="24"/>
          <w:lang w:val="ru-RU"/>
        </w:rPr>
        <w:t xml:space="preserve">_____________________________                      </w:t>
      </w:r>
      <w:r>
        <w:rPr>
          <w:rFonts w:ascii="Times New Roman" w:hAnsi="Times New Roman"/>
          <w:sz w:val="24"/>
          <w:szCs w:val="24"/>
          <w:lang w:val="ru-RU"/>
        </w:rPr>
        <w:t xml:space="preserve">   </w:t>
      </w:r>
    </w:p>
    <w:p w:rsidR="002F3C00" w:rsidRDefault="00A361EE" w:rsidP="003C671C">
      <w:pPr>
        <w:pStyle w:val="TableParagraph"/>
        <w:jc w:val="center"/>
        <w:rPr>
          <w:rFonts w:ascii="Times New Roman" w:hAnsi="Times New Roman"/>
          <w:sz w:val="24"/>
          <w:szCs w:val="24"/>
          <w:lang w:val="ru-RU"/>
        </w:rPr>
      </w:pPr>
      <w:r w:rsidRPr="002F3C00">
        <w:rPr>
          <w:rFonts w:ascii="Times New Roman" w:hAnsi="Times New Roman"/>
          <w:sz w:val="24"/>
          <w:szCs w:val="24"/>
          <w:lang w:val="ru-RU"/>
        </w:rPr>
        <w:t>(</w:t>
      </w:r>
      <w:proofErr w:type="spellStart"/>
      <w:proofErr w:type="gramStart"/>
      <w:r w:rsidRPr="002F3C00">
        <w:rPr>
          <w:rFonts w:ascii="Times New Roman" w:hAnsi="Times New Roman"/>
          <w:sz w:val="18"/>
          <w:szCs w:val="18"/>
          <w:lang w:val="ru-RU"/>
        </w:rPr>
        <w:t>пр</w:t>
      </w:r>
      <w:proofErr w:type="gramEnd"/>
      <w:r w:rsidRPr="002F3C00">
        <w:rPr>
          <w:rFonts w:ascii="Times New Roman" w:hAnsi="Times New Roman"/>
          <w:sz w:val="18"/>
          <w:szCs w:val="18"/>
          <w:lang w:val="ru-RU"/>
        </w:rPr>
        <w:t>ізвище</w:t>
      </w:r>
      <w:proofErr w:type="spellEnd"/>
      <w:r w:rsidRPr="002F3C00">
        <w:rPr>
          <w:rFonts w:ascii="Times New Roman" w:hAnsi="Times New Roman"/>
          <w:sz w:val="18"/>
          <w:szCs w:val="18"/>
          <w:lang w:val="ru-RU"/>
        </w:rPr>
        <w:t xml:space="preserve">, </w:t>
      </w:r>
      <w:proofErr w:type="spellStart"/>
      <w:r w:rsidRPr="002F3C00">
        <w:rPr>
          <w:rFonts w:ascii="Times New Roman" w:hAnsi="Times New Roman"/>
          <w:sz w:val="18"/>
          <w:szCs w:val="18"/>
          <w:lang w:val="ru-RU"/>
        </w:rPr>
        <w:t>ім’я</w:t>
      </w:r>
      <w:proofErr w:type="spellEnd"/>
      <w:r w:rsidRPr="002F3C00">
        <w:rPr>
          <w:rFonts w:ascii="Times New Roman" w:hAnsi="Times New Roman"/>
          <w:sz w:val="18"/>
          <w:szCs w:val="18"/>
          <w:lang w:val="ru-RU"/>
        </w:rPr>
        <w:t xml:space="preserve"> та по </w:t>
      </w:r>
      <w:proofErr w:type="spellStart"/>
      <w:r w:rsidRPr="002F3C00">
        <w:rPr>
          <w:rFonts w:ascii="Times New Roman" w:hAnsi="Times New Roman"/>
          <w:sz w:val="18"/>
          <w:szCs w:val="18"/>
          <w:lang w:val="ru-RU"/>
        </w:rPr>
        <w:t>батькові</w:t>
      </w:r>
      <w:proofErr w:type="spellEnd"/>
      <w:r w:rsidRPr="002F3C00">
        <w:rPr>
          <w:rFonts w:ascii="Times New Roman" w:hAnsi="Times New Roman"/>
          <w:sz w:val="24"/>
          <w:szCs w:val="24"/>
          <w:lang w:val="ru-RU"/>
        </w:rPr>
        <w:t>)</w:t>
      </w:r>
      <w:r w:rsidR="0082376D" w:rsidRPr="002F3C00">
        <w:rPr>
          <w:rFonts w:ascii="Times New Roman" w:hAnsi="Times New Roman"/>
          <w:sz w:val="24"/>
          <w:szCs w:val="24"/>
          <w:lang w:val="ru-RU"/>
        </w:rPr>
        <w:t xml:space="preserve"> </w:t>
      </w:r>
      <w:r w:rsidR="002F3C00" w:rsidRPr="002F3C00">
        <w:rPr>
          <w:rFonts w:ascii="Times New Roman" w:hAnsi="Times New Roman"/>
          <w:sz w:val="24"/>
          <w:szCs w:val="24"/>
          <w:lang w:val="ru-RU"/>
        </w:rPr>
        <w:t xml:space="preserve">                    </w:t>
      </w:r>
      <w:r w:rsidRPr="002F3C00">
        <w:rPr>
          <w:rFonts w:ascii="Times New Roman" w:hAnsi="Times New Roman"/>
          <w:sz w:val="24"/>
          <w:szCs w:val="24"/>
          <w:lang w:val="ru-RU"/>
        </w:rPr>
        <w:t>___</w:t>
      </w:r>
      <w:r w:rsidR="0053739C">
        <w:rPr>
          <w:rFonts w:ascii="Times New Roman" w:hAnsi="Times New Roman"/>
          <w:sz w:val="24"/>
          <w:szCs w:val="24"/>
          <w:lang w:val="ru-RU"/>
        </w:rPr>
        <w:t>____</w:t>
      </w:r>
      <w:r w:rsidRPr="002F3C00">
        <w:rPr>
          <w:rFonts w:ascii="Times New Roman" w:hAnsi="Times New Roman"/>
          <w:sz w:val="24"/>
          <w:szCs w:val="24"/>
          <w:lang w:val="ru-RU"/>
        </w:rPr>
        <w:t>_______________________________________________________________________________</w:t>
      </w:r>
    </w:p>
    <w:p w:rsidR="00A361EE" w:rsidRPr="002F3C00" w:rsidRDefault="00A361EE" w:rsidP="003C671C">
      <w:pPr>
        <w:pStyle w:val="TableParagraph"/>
        <w:jc w:val="center"/>
        <w:rPr>
          <w:rFonts w:ascii="Times New Roman" w:hAnsi="Times New Roman"/>
          <w:sz w:val="24"/>
          <w:szCs w:val="24"/>
          <w:lang w:val="ru-RU"/>
        </w:rPr>
      </w:pPr>
      <w:r w:rsidRPr="002F3C00">
        <w:rPr>
          <w:rFonts w:ascii="Times New Roman" w:hAnsi="Times New Roman"/>
          <w:sz w:val="18"/>
          <w:szCs w:val="18"/>
          <w:lang w:val="ru-RU"/>
        </w:rPr>
        <w:t>(</w:t>
      </w:r>
      <w:proofErr w:type="spellStart"/>
      <w:proofErr w:type="gramStart"/>
      <w:r w:rsidRPr="002F3C00">
        <w:rPr>
          <w:rFonts w:ascii="Times New Roman" w:hAnsi="Times New Roman"/>
          <w:sz w:val="18"/>
          <w:szCs w:val="18"/>
          <w:lang w:val="ru-RU"/>
        </w:rPr>
        <w:t>пр</w:t>
      </w:r>
      <w:proofErr w:type="gramEnd"/>
      <w:r w:rsidRPr="002F3C00">
        <w:rPr>
          <w:rFonts w:ascii="Times New Roman" w:hAnsi="Times New Roman"/>
          <w:sz w:val="18"/>
          <w:szCs w:val="18"/>
          <w:lang w:val="ru-RU"/>
        </w:rPr>
        <w:t>ізвище</w:t>
      </w:r>
      <w:proofErr w:type="spellEnd"/>
      <w:r w:rsidRPr="002F3C00">
        <w:rPr>
          <w:rFonts w:ascii="Times New Roman" w:hAnsi="Times New Roman"/>
          <w:sz w:val="18"/>
          <w:szCs w:val="18"/>
          <w:lang w:val="ru-RU"/>
        </w:rPr>
        <w:t xml:space="preserve">, </w:t>
      </w:r>
      <w:proofErr w:type="spellStart"/>
      <w:r w:rsidRPr="002F3C00">
        <w:rPr>
          <w:rFonts w:ascii="Times New Roman" w:hAnsi="Times New Roman"/>
          <w:sz w:val="18"/>
          <w:szCs w:val="18"/>
          <w:lang w:val="ru-RU"/>
        </w:rPr>
        <w:t>ім’я</w:t>
      </w:r>
      <w:proofErr w:type="spellEnd"/>
      <w:r w:rsidRPr="002F3C00">
        <w:rPr>
          <w:rFonts w:ascii="Times New Roman" w:hAnsi="Times New Roman"/>
          <w:sz w:val="18"/>
          <w:szCs w:val="18"/>
          <w:lang w:val="ru-RU"/>
        </w:rPr>
        <w:t xml:space="preserve"> та по </w:t>
      </w:r>
      <w:proofErr w:type="spellStart"/>
      <w:r w:rsidRPr="002F3C00">
        <w:rPr>
          <w:rFonts w:ascii="Times New Roman" w:hAnsi="Times New Roman"/>
          <w:sz w:val="18"/>
          <w:szCs w:val="18"/>
          <w:lang w:val="ru-RU"/>
        </w:rPr>
        <w:t>батькові</w:t>
      </w:r>
      <w:proofErr w:type="spellEnd"/>
      <w:r w:rsidRPr="002F3C00">
        <w:rPr>
          <w:rFonts w:ascii="Times New Roman" w:hAnsi="Times New Roman"/>
          <w:sz w:val="24"/>
          <w:szCs w:val="24"/>
          <w:lang w:val="ru-RU"/>
        </w:rPr>
        <w:t>)</w:t>
      </w:r>
    </w:p>
    <w:p w:rsidR="00A361EE" w:rsidRPr="003C671C" w:rsidRDefault="00A361EE" w:rsidP="002F3C00">
      <w:pPr>
        <w:pStyle w:val="TableParagraph"/>
        <w:rPr>
          <w:rFonts w:ascii="Times New Roman" w:hAnsi="Times New Roman"/>
          <w:sz w:val="24"/>
          <w:szCs w:val="24"/>
          <w:lang w:val="ru-RU"/>
        </w:rPr>
      </w:pPr>
      <w:r w:rsidRPr="003C671C">
        <w:rPr>
          <w:rFonts w:ascii="Times New Roman" w:hAnsi="Times New Roman"/>
          <w:sz w:val="24"/>
          <w:szCs w:val="24"/>
          <w:lang w:val="ru-RU"/>
        </w:rPr>
        <w:t>_______</w:t>
      </w:r>
      <w:r w:rsidR="0053739C">
        <w:rPr>
          <w:rFonts w:ascii="Times New Roman" w:hAnsi="Times New Roman"/>
          <w:sz w:val="24"/>
          <w:szCs w:val="24"/>
          <w:lang w:val="uk-UA"/>
        </w:rPr>
        <w:t>____</w:t>
      </w:r>
      <w:r w:rsidRPr="003C671C">
        <w:rPr>
          <w:rFonts w:ascii="Times New Roman" w:hAnsi="Times New Roman"/>
          <w:sz w:val="24"/>
          <w:szCs w:val="24"/>
          <w:lang w:val="ru-RU"/>
        </w:rPr>
        <w:t>___________________________________________________________________________</w:t>
      </w:r>
    </w:p>
    <w:p w:rsidR="00A361EE" w:rsidRPr="002F3C00" w:rsidRDefault="00A361EE" w:rsidP="003C671C">
      <w:pPr>
        <w:pStyle w:val="TableParagraph"/>
        <w:jc w:val="center"/>
        <w:rPr>
          <w:rFonts w:ascii="Times New Roman" w:hAnsi="Times New Roman"/>
          <w:sz w:val="18"/>
          <w:szCs w:val="18"/>
          <w:lang w:val="ru-RU"/>
        </w:rPr>
      </w:pPr>
      <w:r w:rsidRPr="002F3C00">
        <w:rPr>
          <w:rFonts w:ascii="Times New Roman" w:hAnsi="Times New Roman"/>
          <w:sz w:val="18"/>
          <w:szCs w:val="18"/>
          <w:lang w:val="ru-RU"/>
        </w:rPr>
        <w:t>(</w:t>
      </w:r>
      <w:proofErr w:type="spellStart"/>
      <w:proofErr w:type="gramStart"/>
      <w:r w:rsidRPr="002F3C00">
        <w:rPr>
          <w:rFonts w:ascii="Times New Roman" w:hAnsi="Times New Roman"/>
          <w:sz w:val="18"/>
          <w:szCs w:val="18"/>
          <w:lang w:val="ru-RU"/>
        </w:rPr>
        <w:t>пр</w:t>
      </w:r>
      <w:proofErr w:type="gramEnd"/>
      <w:r w:rsidRPr="002F3C00">
        <w:rPr>
          <w:rFonts w:ascii="Times New Roman" w:hAnsi="Times New Roman"/>
          <w:sz w:val="18"/>
          <w:szCs w:val="18"/>
          <w:lang w:val="ru-RU"/>
        </w:rPr>
        <w:t>ізвище</w:t>
      </w:r>
      <w:proofErr w:type="spellEnd"/>
      <w:r w:rsidRPr="002F3C00">
        <w:rPr>
          <w:rFonts w:ascii="Times New Roman" w:hAnsi="Times New Roman"/>
          <w:sz w:val="18"/>
          <w:szCs w:val="18"/>
          <w:lang w:val="ru-RU"/>
        </w:rPr>
        <w:t xml:space="preserve">, </w:t>
      </w:r>
      <w:proofErr w:type="spellStart"/>
      <w:r w:rsidRPr="002F3C00">
        <w:rPr>
          <w:rFonts w:ascii="Times New Roman" w:hAnsi="Times New Roman"/>
          <w:sz w:val="18"/>
          <w:szCs w:val="18"/>
          <w:lang w:val="ru-RU"/>
        </w:rPr>
        <w:t>ім’я</w:t>
      </w:r>
      <w:proofErr w:type="spellEnd"/>
      <w:r w:rsidRPr="002F3C00">
        <w:rPr>
          <w:rFonts w:ascii="Times New Roman" w:hAnsi="Times New Roman"/>
          <w:sz w:val="18"/>
          <w:szCs w:val="18"/>
          <w:lang w:val="ru-RU"/>
        </w:rPr>
        <w:t xml:space="preserve"> та по </w:t>
      </w:r>
      <w:proofErr w:type="spellStart"/>
      <w:r w:rsidRPr="002F3C00">
        <w:rPr>
          <w:rFonts w:ascii="Times New Roman" w:hAnsi="Times New Roman"/>
          <w:sz w:val="18"/>
          <w:szCs w:val="18"/>
          <w:lang w:val="ru-RU"/>
        </w:rPr>
        <w:t>батькові</w:t>
      </w:r>
      <w:proofErr w:type="spellEnd"/>
      <w:r w:rsidRPr="002F3C00">
        <w:rPr>
          <w:rFonts w:ascii="Times New Roman" w:hAnsi="Times New Roman"/>
          <w:sz w:val="18"/>
          <w:szCs w:val="18"/>
          <w:lang w:val="ru-RU"/>
        </w:rPr>
        <w:t>)</w:t>
      </w:r>
    </w:p>
    <w:p w:rsidR="00A361EE" w:rsidRPr="00C11B34" w:rsidRDefault="00A361EE" w:rsidP="002F3C00">
      <w:pPr>
        <w:pStyle w:val="TableParagraph"/>
        <w:rPr>
          <w:rFonts w:ascii="Times New Roman" w:hAnsi="Times New Roman"/>
          <w:sz w:val="24"/>
          <w:szCs w:val="24"/>
          <w:lang w:val="ru-RU"/>
        </w:rPr>
      </w:pPr>
      <w:r w:rsidRPr="00C11B34">
        <w:rPr>
          <w:rFonts w:ascii="Times New Roman" w:hAnsi="Times New Roman"/>
          <w:sz w:val="24"/>
          <w:szCs w:val="24"/>
          <w:lang w:val="ru-RU"/>
        </w:rPr>
        <w:t>___________</w:t>
      </w:r>
      <w:r w:rsidR="0053739C">
        <w:rPr>
          <w:rFonts w:ascii="Times New Roman" w:hAnsi="Times New Roman"/>
          <w:sz w:val="24"/>
          <w:szCs w:val="24"/>
          <w:lang w:val="uk-UA"/>
        </w:rPr>
        <w:t>____</w:t>
      </w:r>
      <w:r w:rsidRPr="00C11B34">
        <w:rPr>
          <w:rFonts w:ascii="Times New Roman" w:hAnsi="Times New Roman"/>
          <w:sz w:val="24"/>
          <w:szCs w:val="24"/>
          <w:lang w:val="ru-RU"/>
        </w:rPr>
        <w:t>_______________________________________________________________________</w:t>
      </w:r>
    </w:p>
    <w:p w:rsidR="00A361EE" w:rsidRPr="006F0CF2" w:rsidRDefault="00A361EE" w:rsidP="003C671C">
      <w:pPr>
        <w:pStyle w:val="TableParagraph"/>
        <w:jc w:val="center"/>
        <w:rPr>
          <w:rFonts w:ascii="Times New Roman" w:hAnsi="Times New Roman"/>
          <w:sz w:val="18"/>
          <w:szCs w:val="18"/>
          <w:lang w:val="ru-RU"/>
        </w:rPr>
      </w:pPr>
      <w:r w:rsidRPr="006F0CF2">
        <w:rPr>
          <w:rFonts w:ascii="Times New Roman" w:hAnsi="Times New Roman"/>
          <w:sz w:val="18"/>
          <w:szCs w:val="18"/>
          <w:lang w:val="ru-RU"/>
        </w:rPr>
        <w:t>(</w:t>
      </w:r>
      <w:proofErr w:type="spellStart"/>
      <w:proofErr w:type="gramStart"/>
      <w:r w:rsidRPr="006F0CF2">
        <w:rPr>
          <w:rFonts w:ascii="Times New Roman" w:hAnsi="Times New Roman"/>
          <w:sz w:val="18"/>
          <w:szCs w:val="18"/>
          <w:lang w:val="ru-RU"/>
        </w:rPr>
        <w:t>пр</w:t>
      </w:r>
      <w:proofErr w:type="gramEnd"/>
      <w:r w:rsidRPr="006F0CF2">
        <w:rPr>
          <w:rFonts w:ascii="Times New Roman" w:hAnsi="Times New Roman"/>
          <w:sz w:val="18"/>
          <w:szCs w:val="18"/>
          <w:lang w:val="ru-RU"/>
        </w:rPr>
        <w:t>ізвище</w:t>
      </w:r>
      <w:proofErr w:type="spellEnd"/>
      <w:r w:rsidRPr="006F0CF2">
        <w:rPr>
          <w:rFonts w:ascii="Times New Roman" w:hAnsi="Times New Roman"/>
          <w:sz w:val="18"/>
          <w:szCs w:val="18"/>
          <w:lang w:val="ru-RU"/>
        </w:rPr>
        <w:t xml:space="preserve">, </w:t>
      </w:r>
      <w:proofErr w:type="spellStart"/>
      <w:r w:rsidRPr="006F0CF2">
        <w:rPr>
          <w:rFonts w:ascii="Times New Roman" w:hAnsi="Times New Roman"/>
          <w:sz w:val="18"/>
          <w:szCs w:val="18"/>
          <w:lang w:val="ru-RU"/>
        </w:rPr>
        <w:t>ім’я</w:t>
      </w:r>
      <w:proofErr w:type="spellEnd"/>
      <w:r w:rsidRPr="006F0CF2">
        <w:rPr>
          <w:rFonts w:ascii="Times New Roman" w:hAnsi="Times New Roman"/>
          <w:sz w:val="18"/>
          <w:szCs w:val="18"/>
          <w:lang w:val="ru-RU"/>
        </w:rPr>
        <w:t xml:space="preserve"> та по </w:t>
      </w:r>
      <w:proofErr w:type="spellStart"/>
      <w:r w:rsidRPr="006F0CF2">
        <w:rPr>
          <w:rFonts w:ascii="Times New Roman" w:hAnsi="Times New Roman"/>
          <w:sz w:val="18"/>
          <w:szCs w:val="18"/>
          <w:lang w:val="ru-RU"/>
        </w:rPr>
        <w:t>батькові</w:t>
      </w:r>
      <w:proofErr w:type="spellEnd"/>
      <w:r w:rsidRPr="006F0CF2">
        <w:rPr>
          <w:rFonts w:ascii="Times New Roman" w:hAnsi="Times New Roman"/>
          <w:sz w:val="18"/>
          <w:szCs w:val="18"/>
          <w:lang w:val="ru-RU"/>
        </w:rPr>
        <w:t>)</w:t>
      </w:r>
    </w:p>
    <w:p w:rsidR="00A361EE" w:rsidRPr="003C671C" w:rsidRDefault="00A361EE" w:rsidP="002F3C00">
      <w:pPr>
        <w:pStyle w:val="TableParagraph"/>
        <w:rPr>
          <w:rFonts w:ascii="Times New Roman" w:hAnsi="Times New Roman"/>
          <w:sz w:val="24"/>
          <w:szCs w:val="24"/>
          <w:lang w:val="ru-RU"/>
        </w:rPr>
      </w:pPr>
      <w:r w:rsidRPr="003C671C">
        <w:rPr>
          <w:rFonts w:ascii="Times New Roman" w:hAnsi="Times New Roman"/>
          <w:sz w:val="24"/>
          <w:szCs w:val="24"/>
          <w:lang w:val="ru-RU"/>
        </w:rPr>
        <w:t>_______________</w:t>
      </w:r>
      <w:r w:rsidR="0053739C">
        <w:rPr>
          <w:rFonts w:ascii="Times New Roman" w:hAnsi="Times New Roman"/>
          <w:sz w:val="24"/>
          <w:szCs w:val="24"/>
          <w:lang w:val="uk-UA"/>
        </w:rPr>
        <w:t>____</w:t>
      </w:r>
      <w:r w:rsidRPr="003C671C">
        <w:rPr>
          <w:rFonts w:ascii="Times New Roman" w:hAnsi="Times New Roman"/>
          <w:sz w:val="24"/>
          <w:szCs w:val="24"/>
          <w:lang w:val="ru-RU"/>
        </w:rPr>
        <w:t>___________________________________________________________________</w:t>
      </w:r>
    </w:p>
    <w:p w:rsidR="00A361EE" w:rsidRPr="006F0CF2" w:rsidRDefault="00A361EE" w:rsidP="003C671C">
      <w:pPr>
        <w:pStyle w:val="a3"/>
        <w:jc w:val="center"/>
        <w:rPr>
          <w:rFonts w:ascii="Times New Roman" w:eastAsia="Times New Roman" w:hAnsi="Times New Roman" w:cs="Times New Roman"/>
          <w:sz w:val="18"/>
          <w:szCs w:val="18"/>
          <w:lang w:val="uk-UA"/>
        </w:rPr>
      </w:pPr>
      <w:r w:rsidRPr="006F0CF2">
        <w:rPr>
          <w:rFonts w:ascii="Times New Roman" w:eastAsia="Times New Roman" w:hAnsi="Times New Roman" w:cs="Times New Roman"/>
          <w:sz w:val="18"/>
          <w:szCs w:val="18"/>
          <w:lang w:val="uk-UA"/>
        </w:rPr>
        <w:t>(прізвище, ім’я та по батькові)</w:t>
      </w:r>
    </w:p>
    <w:p w:rsidR="002212A2" w:rsidRPr="002F3C00" w:rsidRDefault="00A361EE" w:rsidP="002F3C00">
      <w:pPr>
        <w:pStyle w:val="a3"/>
        <w:rPr>
          <w:rFonts w:ascii="Times New Roman" w:eastAsia="Times New Roman" w:hAnsi="Times New Roman" w:cs="Times New Roman"/>
          <w:sz w:val="24"/>
          <w:szCs w:val="24"/>
          <w:lang w:val="uk-UA"/>
        </w:rPr>
      </w:pPr>
      <w:r w:rsidRPr="002F3C00">
        <w:rPr>
          <w:rFonts w:ascii="Times New Roman" w:eastAsia="Times New Roman" w:hAnsi="Times New Roman" w:cs="Times New Roman"/>
          <w:sz w:val="24"/>
          <w:szCs w:val="24"/>
          <w:lang w:val="uk-UA"/>
        </w:rPr>
        <w:t>2) власник (співвласник, користувач) нежитлов</w:t>
      </w:r>
      <w:r w:rsidR="002212A2" w:rsidRPr="002F3C00">
        <w:rPr>
          <w:rFonts w:ascii="Times New Roman" w:eastAsia="Times New Roman" w:hAnsi="Times New Roman" w:cs="Times New Roman"/>
          <w:sz w:val="24"/>
          <w:szCs w:val="24"/>
          <w:lang w:val="uk-UA"/>
        </w:rPr>
        <w:t>ого приміщення - ___________________</w:t>
      </w:r>
      <w:r w:rsidRPr="002F3C00">
        <w:rPr>
          <w:rFonts w:ascii="Times New Roman" w:eastAsia="Times New Roman" w:hAnsi="Times New Roman" w:cs="Times New Roman"/>
          <w:sz w:val="24"/>
          <w:szCs w:val="24"/>
          <w:lang w:val="uk-UA"/>
        </w:rPr>
        <w:t>осіб, а саме:</w:t>
      </w:r>
      <w:r w:rsidR="002212A2" w:rsidRPr="002F3C00">
        <w:rPr>
          <w:rFonts w:ascii="Times New Roman" w:eastAsia="Times New Roman" w:hAnsi="Times New Roman" w:cs="Times New Roman"/>
          <w:sz w:val="24"/>
          <w:szCs w:val="24"/>
          <w:lang w:val="uk-UA"/>
        </w:rPr>
        <w:t xml:space="preserve">                                     </w:t>
      </w:r>
    </w:p>
    <w:p w:rsidR="00A361EE" w:rsidRPr="002F3C00" w:rsidRDefault="002212A2" w:rsidP="002F3C00">
      <w:pPr>
        <w:pStyle w:val="a3"/>
        <w:rPr>
          <w:rFonts w:ascii="Times New Roman" w:eastAsia="Times New Roman" w:hAnsi="Times New Roman" w:cs="Times New Roman"/>
          <w:sz w:val="24"/>
          <w:szCs w:val="24"/>
          <w:lang w:val="uk-UA"/>
        </w:rPr>
      </w:pPr>
      <w:r w:rsidRPr="002F3C00">
        <w:rPr>
          <w:rFonts w:ascii="Times New Roman" w:eastAsia="Times New Roman" w:hAnsi="Times New Roman" w:cs="Times New Roman"/>
          <w:sz w:val="24"/>
          <w:szCs w:val="24"/>
          <w:lang w:val="uk-UA"/>
        </w:rPr>
        <w:t xml:space="preserve">                                                                                                              </w:t>
      </w:r>
      <w:r w:rsidR="002F3C00" w:rsidRPr="002F3C00">
        <w:rPr>
          <w:rFonts w:ascii="Times New Roman" w:eastAsia="Times New Roman" w:hAnsi="Times New Roman" w:cs="Times New Roman"/>
          <w:sz w:val="24"/>
          <w:szCs w:val="24"/>
          <w:lang w:val="uk-UA"/>
        </w:rPr>
        <w:t xml:space="preserve">    </w:t>
      </w:r>
      <w:r w:rsidRPr="002F3C00">
        <w:rPr>
          <w:rFonts w:ascii="Times New Roman" w:eastAsia="Times New Roman" w:hAnsi="Times New Roman" w:cs="Times New Roman"/>
          <w:sz w:val="24"/>
          <w:szCs w:val="24"/>
          <w:lang w:val="uk-UA"/>
        </w:rPr>
        <w:t xml:space="preserve"> </w:t>
      </w:r>
      <w:r w:rsidR="00A361EE" w:rsidRPr="002F3C00">
        <w:rPr>
          <w:rFonts w:ascii="Times New Roman" w:eastAsia="Times New Roman" w:hAnsi="Times New Roman" w:cs="Times New Roman"/>
          <w:sz w:val="24"/>
          <w:szCs w:val="24"/>
          <w:lang w:val="uk-UA"/>
        </w:rPr>
        <w:t>(</w:t>
      </w:r>
      <w:r w:rsidR="00A361EE" w:rsidRPr="0053739C">
        <w:rPr>
          <w:rFonts w:ascii="Times New Roman" w:eastAsia="Times New Roman" w:hAnsi="Times New Roman" w:cs="Times New Roman"/>
          <w:sz w:val="18"/>
          <w:szCs w:val="18"/>
          <w:lang w:val="uk-UA"/>
        </w:rPr>
        <w:t>кількість осіб словами)</w:t>
      </w:r>
    </w:p>
    <w:p w:rsidR="00A361EE" w:rsidRPr="002F3C00" w:rsidRDefault="00A361EE" w:rsidP="002F3C00">
      <w:pPr>
        <w:pStyle w:val="a3"/>
        <w:rPr>
          <w:rFonts w:ascii="Times New Roman" w:eastAsia="Times New Roman" w:hAnsi="Times New Roman" w:cs="Times New Roman"/>
          <w:sz w:val="24"/>
          <w:szCs w:val="24"/>
          <w:lang w:val="uk-UA"/>
        </w:rPr>
      </w:pPr>
      <w:r w:rsidRPr="002F3C00">
        <w:rPr>
          <w:rFonts w:ascii="Times New Roman" w:eastAsia="Times New Roman" w:hAnsi="Times New Roman" w:cs="Times New Roman"/>
          <w:sz w:val="24"/>
          <w:szCs w:val="24"/>
          <w:lang w:val="uk-UA"/>
        </w:rPr>
        <w:t>__________________________________________________________________________________</w:t>
      </w:r>
    </w:p>
    <w:p w:rsidR="00A361EE" w:rsidRPr="002F3C00" w:rsidRDefault="00A361EE" w:rsidP="003C671C">
      <w:pPr>
        <w:pStyle w:val="a3"/>
        <w:jc w:val="center"/>
        <w:rPr>
          <w:rFonts w:ascii="Times New Roman" w:eastAsia="Times New Roman" w:hAnsi="Times New Roman" w:cs="Times New Roman"/>
          <w:sz w:val="24"/>
          <w:szCs w:val="24"/>
          <w:lang w:val="uk-UA"/>
        </w:rPr>
      </w:pPr>
      <w:r w:rsidRPr="0053739C">
        <w:rPr>
          <w:rFonts w:ascii="Times New Roman" w:eastAsia="Times New Roman" w:hAnsi="Times New Roman" w:cs="Times New Roman"/>
          <w:sz w:val="18"/>
          <w:szCs w:val="18"/>
          <w:lang w:val="uk-UA"/>
        </w:rPr>
        <w:t>(прізвище, ім’я та по батькові</w:t>
      </w:r>
      <w:r w:rsidRPr="002F3C00">
        <w:rPr>
          <w:rFonts w:ascii="Times New Roman" w:eastAsia="Times New Roman" w:hAnsi="Times New Roman" w:cs="Times New Roman"/>
          <w:sz w:val="24"/>
          <w:szCs w:val="24"/>
          <w:lang w:val="uk-UA"/>
        </w:rPr>
        <w:t>)</w:t>
      </w:r>
    </w:p>
    <w:p w:rsidR="00A361EE" w:rsidRPr="00A361EE" w:rsidRDefault="00A361EE" w:rsidP="002F3C00">
      <w:pPr>
        <w:pStyle w:val="a3"/>
        <w:rPr>
          <w:rFonts w:ascii="Times New Roman" w:eastAsia="Times New Roman" w:hAnsi="Times New Roman" w:cs="Times New Roman"/>
          <w:sz w:val="24"/>
          <w:szCs w:val="24"/>
          <w:lang w:val="uk-UA"/>
        </w:rPr>
      </w:pPr>
      <w:r w:rsidRPr="002F3C00">
        <w:rPr>
          <w:rFonts w:ascii="Times New Roman" w:eastAsia="Times New Roman" w:hAnsi="Times New Roman" w:cs="Times New Roman"/>
          <w:sz w:val="24"/>
          <w:szCs w:val="24"/>
          <w:lang w:val="uk-UA"/>
        </w:rPr>
        <w:t>__________________________________________________________________________________</w:t>
      </w:r>
    </w:p>
    <w:p w:rsidR="00A361EE" w:rsidRPr="00A361EE" w:rsidRDefault="00A361EE" w:rsidP="003C671C">
      <w:pPr>
        <w:pStyle w:val="a3"/>
        <w:jc w:val="center"/>
        <w:rPr>
          <w:rFonts w:ascii="Times New Roman" w:eastAsia="Times New Roman" w:hAnsi="Times New Roman" w:cs="Times New Roman"/>
          <w:sz w:val="24"/>
          <w:szCs w:val="24"/>
          <w:lang w:val="uk-UA"/>
        </w:rPr>
      </w:pPr>
      <w:r w:rsidRPr="00A361EE">
        <w:rPr>
          <w:rFonts w:ascii="Times New Roman" w:eastAsia="Times New Roman" w:hAnsi="Times New Roman" w:cs="Times New Roman"/>
          <w:sz w:val="24"/>
          <w:szCs w:val="24"/>
          <w:lang w:val="uk-UA"/>
        </w:rPr>
        <w:t>(</w:t>
      </w:r>
      <w:r w:rsidRPr="00362064">
        <w:rPr>
          <w:rFonts w:ascii="Times New Roman" w:eastAsia="Times New Roman" w:hAnsi="Times New Roman" w:cs="Times New Roman"/>
          <w:sz w:val="18"/>
          <w:szCs w:val="18"/>
          <w:lang w:val="uk-UA"/>
        </w:rPr>
        <w:t>прізвище, ім’я та по батькові)</w:t>
      </w:r>
    </w:p>
    <w:p w:rsidR="00A361EE" w:rsidRPr="00A361EE" w:rsidRDefault="00A361EE" w:rsidP="00210524">
      <w:pPr>
        <w:pStyle w:val="a3"/>
        <w:rPr>
          <w:rFonts w:ascii="Times New Roman" w:eastAsia="Times New Roman" w:hAnsi="Times New Roman" w:cs="Times New Roman"/>
          <w:sz w:val="24"/>
          <w:szCs w:val="24"/>
          <w:lang w:val="uk-UA"/>
        </w:rPr>
      </w:pPr>
      <w:r w:rsidRPr="00A361EE">
        <w:rPr>
          <w:rFonts w:ascii="Times New Roman" w:eastAsia="Times New Roman" w:hAnsi="Times New Roman" w:cs="Times New Roman"/>
          <w:sz w:val="24"/>
          <w:szCs w:val="24"/>
          <w:lang w:val="uk-UA"/>
        </w:rPr>
        <w:t>__________________________________________________________________________________</w:t>
      </w:r>
    </w:p>
    <w:p w:rsidR="00A361EE" w:rsidRPr="00362064" w:rsidRDefault="00A361EE" w:rsidP="003C671C">
      <w:pPr>
        <w:pStyle w:val="a3"/>
        <w:jc w:val="center"/>
        <w:rPr>
          <w:rFonts w:ascii="Times New Roman" w:eastAsia="Times New Roman" w:hAnsi="Times New Roman" w:cs="Times New Roman"/>
          <w:sz w:val="18"/>
          <w:szCs w:val="18"/>
          <w:lang w:val="uk-UA"/>
        </w:rPr>
      </w:pPr>
      <w:r w:rsidRPr="00A361EE">
        <w:rPr>
          <w:rFonts w:ascii="Times New Roman" w:eastAsia="Times New Roman" w:hAnsi="Times New Roman" w:cs="Times New Roman"/>
          <w:sz w:val="24"/>
          <w:szCs w:val="24"/>
          <w:lang w:val="uk-UA"/>
        </w:rPr>
        <w:t>(</w:t>
      </w:r>
      <w:r w:rsidRPr="00362064">
        <w:rPr>
          <w:rFonts w:ascii="Times New Roman" w:eastAsia="Times New Roman" w:hAnsi="Times New Roman" w:cs="Times New Roman"/>
          <w:sz w:val="18"/>
          <w:szCs w:val="18"/>
          <w:lang w:val="uk-UA"/>
        </w:rPr>
        <w:t>прізвище, ім’я та по батькові)</w:t>
      </w:r>
    </w:p>
    <w:p w:rsidR="00A361EE" w:rsidRPr="00A361EE" w:rsidRDefault="00A361EE" w:rsidP="00210524">
      <w:pPr>
        <w:pStyle w:val="a3"/>
        <w:rPr>
          <w:rFonts w:ascii="Times New Roman" w:eastAsia="Times New Roman" w:hAnsi="Times New Roman" w:cs="Times New Roman"/>
          <w:sz w:val="24"/>
          <w:szCs w:val="24"/>
          <w:lang w:val="uk-UA"/>
        </w:rPr>
      </w:pPr>
      <w:r w:rsidRPr="00A361EE">
        <w:rPr>
          <w:rFonts w:ascii="Times New Roman" w:eastAsia="Times New Roman" w:hAnsi="Times New Roman" w:cs="Times New Roman"/>
          <w:sz w:val="24"/>
          <w:szCs w:val="24"/>
          <w:lang w:val="uk-UA"/>
        </w:rPr>
        <w:t>3) адреса об’єкта водоспоживання:</w:t>
      </w:r>
    </w:p>
    <w:p w:rsidR="00A361EE" w:rsidRPr="00A361EE" w:rsidRDefault="00A361EE" w:rsidP="00210524">
      <w:pPr>
        <w:pStyle w:val="a3"/>
        <w:rPr>
          <w:rFonts w:ascii="Times New Roman" w:eastAsia="Times New Roman" w:hAnsi="Times New Roman" w:cs="Times New Roman"/>
          <w:sz w:val="24"/>
          <w:szCs w:val="24"/>
          <w:lang w:val="uk-UA"/>
        </w:rPr>
      </w:pPr>
      <w:r w:rsidRPr="00A361EE">
        <w:rPr>
          <w:rFonts w:ascii="Times New Roman" w:eastAsia="Times New Roman" w:hAnsi="Times New Roman" w:cs="Times New Roman"/>
          <w:sz w:val="24"/>
          <w:szCs w:val="24"/>
          <w:lang w:val="uk-UA"/>
        </w:rPr>
        <w:t>вулиця _______________________________________________________________________,</w:t>
      </w:r>
    </w:p>
    <w:p w:rsidR="00A361EE" w:rsidRPr="00A361EE" w:rsidRDefault="00A361EE" w:rsidP="00210524">
      <w:pPr>
        <w:pStyle w:val="a3"/>
        <w:rPr>
          <w:rFonts w:ascii="Times New Roman" w:eastAsia="Times New Roman" w:hAnsi="Times New Roman" w:cs="Times New Roman"/>
          <w:sz w:val="24"/>
          <w:szCs w:val="24"/>
          <w:lang w:val="uk-UA"/>
        </w:rPr>
      </w:pPr>
      <w:r w:rsidRPr="00A361EE">
        <w:rPr>
          <w:rFonts w:ascii="Times New Roman" w:eastAsia="Times New Roman" w:hAnsi="Times New Roman" w:cs="Times New Roman"/>
          <w:sz w:val="24"/>
          <w:szCs w:val="24"/>
          <w:lang w:val="uk-UA"/>
        </w:rPr>
        <w:t>будинок № _____________,  квартира (приміщення) № ______________________________,</w:t>
      </w:r>
    </w:p>
    <w:p w:rsidR="00A361EE" w:rsidRPr="00A361EE" w:rsidRDefault="00A361EE" w:rsidP="00210524">
      <w:pPr>
        <w:pStyle w:val="a3"/>
        <w:rPr>
          <w:rFonts w:ascii="Times New Roman" w:eastAsia="Times New Roman" w:hAnsi="Times New Roman" w:cs="Times New Roman"/>
          <w:sz w:val="24"/>
          <w:szCs w:val="24"/>
          <w:lang w:val="uk-UA"/>
        </w:rPr>
      </w:pPr>
      <w:r w:rsidRPr="00A361EE">
        <w:rPr>
          <w:rFonts w:ascii="Times New Roman" w:eastAsia="Times New Roman" w:hAnsi="Times New Roman" w:cs="Times New Roman"/>
          <w:sz w:val="24"/>
          <w:szCs w:val="24"/>
          <w:lang w:val="uk-UA"/>
        </w:rPr>
        <w:t>місто (селище, село) _____________________ , індекс _______________________________,</w:t>
      </w:r>
    </w:p>
    <w:p w:rsidR="00A361EE" w:rsidRPr="00A361EE" w:rsidRDefault="00A361EE" w:rsidP="00210524">
      <w:pPr>
        <w:pStyle w:val="a3"/>
        <w:rPr>
          <w:rFonts w:ascii="Times New Roman" w:eastAsia="Times New Roman" w:hAnsi="Times New Roman" w:cs="Times New Roman"/>
          <w:sz w:val="24"/>
          <w:szCs w:val="24"/>
          <w:lang w:val="uk-UA"/>
        </w:rPr>
      </w:pPr>
      <w:r w:rsidRPr="00A361EE">
        <w:rPr>
          <w:rFonts w:ascii="Times New Roman" w:eastAsia="Times New Roman" w:hAnsi="Times New Roman" w:cs="Times New Roman"/>
          <w:sz w:val="24"/>
          <w:szCs w:val="24"/>
          <w:lang w:val="uk-UA"/>
        </w:rPr>
        <w:t>район _______________________________________________</w:t>
      </w:r>
      <w:r w:rsidR="00B51770">
        <w:rPr>
          <w:rFonts w:ascii="Times New Roman" w:eastAsia="Times New Roman" w:hAnsi="Times New Roman" w:cs="Times New Roman"/>
          <w:sz w:val="24"/>
          <w:szCs w:val="24"/>
          <w:lang w:val="uk-UA"/>
        </w:rPr>
        <w:t>___</w:t>
      </w:r>
      <w:r w:rsidRPr="00A361EE">
        <w:rPr>
          <w:rFonts w:ascii="Times New Roman" w:eastAsia="Times New Roman" w:hAnsi="Times New Roman" w:cs="Times New Roman"/>
          <w:sz w:val="24"/>
          <w:szCs w:val="24"/>
          <w:lang w:val="uk-UA"/>
        </w:rPr>
        <w:t>_________________________,</w:t>
      </w:r>
    </w:p>
    <w:p w:rsidR="00A361EE" w:rsidRPr="00A361EE" w:rsidRDefault="00A361EE" w:rsidP="00210524">
      <w:pPr>
        <w:pStyle w:val="a3"/>
        <w:rPr>
          <w:rFonts w:ascii="Times New Roman" w:eastAsia="Times New Roman" w:hAnsi="Times New Roman" w:cs="Times New Roman"/>
          <w:sz w:val="24"/>
          <w:szCs w:val="24"/>
          <w:lang w:val="uk-UA"/>
        </w:rPr>
      </w:pPr>
      <w:r w:rsidRPr="00A361EE">
        <w:rPr>
          <w:rFonts w:ascii="Times New Roman" w:eastAsia="Times New Roman" w:hAnsi="Times New Roman" w:cs="Times New Roman"/>
          <w:sz w:val="24"/>
          <w:szCs w:val="24"/>
          <w:lang w:val="uk-UA"/>
        </w:rPr>
        <w:t>область _________________________________________</w:t>
      </w:r>
      <w:r w:rsidR="00B51770">
        <w:rPr>
          <w:rFonts w:ascii="Times New Roman" w:eastAsia="Times New Roman" w:hAnsi="Times New Roman" w:cs="Times New Roman"/>
          <w:sz w:val="24"/>
          <w:szCs w:val="24"/>
          <w:lang w:val="uk-UA"/>
        </w:rPr>
        <w:t>____</w:t>
      </w:r>
      <w:r w:rsidRPr="00A361EE">
        <w:rPr>
          <w:rFonts w:ascii="Times New Roman" w:eastAsia="Times New Roman" w:hAnsi="Times New Roman" w:cs="Times New Roman"/>
          <w:sz w:val="24"/>
          <w:szCs w:val="24"/>
          <w:lang w:val="uk-UA"/>
        </w:rPr>
        <w:t>_____________________________;</w:t>
      </w:r>
    </w:p>
    <w:p w:rsidR="00A361EE" w:rsidRPr="00A361EE" w:rsidRDefault="00A361EE" w:rsidP="00210524">
      <w:pPr>
        <w:pStyle w:val="a3"/>
        <w:rPr>
          <w:rFonts w:ascii="Times New Roman" w:eastAsia="Times New Roman" w:hAnsi="Times New Roman" w:cs="Times New Roman"/>
          <w:sz w:val="24"/>
          <w:szCs w:val="24"/>
          <w:lang w:val="uk-UA"/>
        </w:rPr>
      </w:pPr>
      <w:r w:rsidRPr="00A361EE">
        <w:rPr>
          <w:rFonts w:ascii="Times New Roman" w:eastAsia="Times New Roman" w:hAnsi="Times New Roman" w:cs="Times New Roman"/>
          <w:sz w:val="24"/>
          <w:szCs w:val="24"/>
          <w:lang w:val="uk-UA"/>
        </w:rPr>
        <w:t>номер контактного телефону споживача _______</w:t>
      </w:r>
      <w:r w:rsidR="00B51770">
        <w:rPr>
          <w:rFonts w:ascii="Times New Roman" w:eastAsia="Times New Roman" w:hAnsi="Times New Roman" w:cs="Times New Roman"/>
          <w:sz w:val="24"/>
          <w:szCs w:val="24"/>
          <w:lang w:val="uk-UA"/>
        </w:rPr>
        <w:t>______</w:t>
      </w:r>
      <w:r w:rsidRPr="00A361EE">
        <w:rPr>
          <w:rFonts w:ascii="Times New Roman" w:eastAsia="Times New Roman" w:hAnsi="Times New Roman" w:cs="Times New Roman"/>
          <w:sz w:val="24"/>
          <w:szCs w:val="24"/>
          <w:lang w:val="uk-UA"/>
        </w:rPr>
        <w:t>_________________________________;</w:t>
      </w:r>
    </w:p>
    <w:p w:rsidR="00A361EE" w:rsidRPr="009B3823" w:rsidRDefault="00A361EE" w:rsidP="00210524">
      <w:pPr>
        <w:pStyle w:val="a3"/>
        <w:rPr>
          <w:rFonts w:eastAsia="Times New Roman"/>
          <w:lang w:val="uk-UA"/>
        </w:rPr>
      </w:pPr>
      <w:r w:rsidRPr="00A361EE">
        <w:rPr>
          <w:rFonts w:ascii="Times New Roman" w:eastAsia="Times New Roman" w:hAnsi="Times New Roman" w:cs="Times New Roman"/>
          <w:sz w:val="24"/>
          <w:szCs w:val="24"/>
          <w:lang w:val="uk-UA"/>
        </w:rPr>
        <w:t>абонентський номер споживача ________</w:t>
      </w:r>
      <w:r w:rsidR="00B51770">
        <w:rPr>
          <w:rFonts w:ascii="Times New Roman" w:eastAsia="Times New Roman" w:hAnsi="Times New Roman" w:cs="Times New Roman"/>
          <w:sz w:val="24"/>
          <w:szCs w:val="24"/>
          <w:lang w:val="uk-UA"/>
        </w:rPr>
        <w:t>______</w:t>
      </w:r>
      <w:r w:rsidRPr="00A361EE">
        <w:rPr>
          <w:rFonts w:ascii="Times New Roman" w:eastAsia="Times New Roman" w:hAnsi="Times New Roman" w:cs="Times New Roman"/>
          <w:sz w:val="24"/>
          <w:szCs w:val="24"/>
          <w:lang w:val="uk-UA"/>
        </w:rPr>
        <w:t>_______________________________________;</w:t>
      </w:r>
    </w:p>
    <w:p w:rsidR="00362064" w:rsidRPr="00362064" w:rsidRDefault="00362064" w:rsidP="00131CD5">
      <w:pPr>
        <w:pStyle w:val="a3"/>
        <w:numPr>
          <w:ilvl w:val="0"/>
          <w:numId w:val="2"/>
        </w:numPr>
        <w:ind w:left="426" w:hanging="426"/>
        <w:rPr>
          <w:rFonts w:ascii="Times New Roman" w:eastAsia="Times New Roman" w:hAnsi="Times New Roman" w:cs="Times New Roman"/>
          <w:sz w:val="24"/>
          <w:szCs w:val="24"/>
          <w:lang w:val="uk-UA"/>
        </w:rPr>
      </w:pPr>
      <w:r w:rsidRPr="00362064">
        <w:rPr>
          <w:rFonts w:ascii="Times New Roman" w:eastAsia="Times New Roman" w:hAnsi="Times New Roman" w:cs="Times New Roman"/>
          <w:sz w:val="24"/>
          <w:szCs w:val="24"/>
          <w:lang w:val="uk-UA"/>
        </w:rPr>
        <w:lastRenderedPageBreak/>
        <w:t>номер контактного телефону споживача ____________</w:t>
      </w:r>
      <w:r w:rsidR="00B51770">
        <w:rPr>
          <w:rFonts w:ascii="Times New Roman" w:eastAsia="Times New Roman" w:hAnsi="Times New Roman" w:cs="Times New Roman"/>
          <w:sz w:val="24"/>
          <w:szCs w:val="24"/>
          <w:lang w:val="uk-UA"/>
        </w:rPr>
        <w:t>__</w:t>
      </w:r>
      <w:r w:rsidRPr="00362064">
        <w:rPr>
          <w:rFonts w:ascii="Times New Roman" w:eastAsia="Times New Roman" w:hAnsi="Times New Roman" w:cs="Times New Roman"/>
          <w:sz w:val="24"/>
          <w:szCs w:val="24"/>
          <w:lang w:val="uk-UA"/>
        </w:rPr>
        <w:t>____________________________;</w:t>
      </w:r>
    </w:p>
    <w:p w:rsidR="00A361EE" w:rsidRPr="008B2D95" w:rsidRDefault="00362064" w:rsidP="00131CD5">
      <w:pPr>
        <w:pStyle w:val="a3"/>
        <w:numPr>
          <w:ilvl w:val="0"/>
          <w:numId w:val="2"/>
        </w:numPr>
        <w:ind w:left="426" w:hanging="426"/>
        <w:rPr>
          <w:rFonts w:ascii="Times New Roman" w:eastAsia="Times New Roman" w:hAnsi="Times New Roman" w:cs="Times New Roman"/>
          <w:sz w:val="24"/>
          <w:szCs w:val="24"/>
          <w:lang w:val="uk-UA"/>
        </w:rPr>
      </w:pPr>
      <w:r w:rsidRPr="008B2D95">
        <w:rPr>
          <w:rFonts w:ascii="Times New Roman" w:eastAsia="Times New Roman" w:hAnsi="Times New Roman" w:cs="Times New Roman"/>
          <w:sz w:val="24"/>
          <w:szCs w:val="24"/>
          <w:lang w:val="uk-UA"/>
        </w:rPr>
        <w:t>абонентський номер споживача _____________________</w:t>
      </w:r>
      <w:r w:rsidR="00B51770" w:rsidRPr="008B2D95">
        <w:rPr>
          <w:rFonts w:ascii="Times New Roman" w:eastAsia="Times New Roman" w:hAnsi="Times New Roman" w:cs="Times New Roman"/>
          <w:sz w:val="24"/>
          <w:szCs w:val="24"/>
          <w:lang w:val="uk-UA"/>
        </w:rPr>
        <w:t>__</w:t>
      </w:r>
      <w:r w:rsidRPr="008B2D95">
        <w:rPr>
          <w:rFonts w:ascii="Times New Roman" w:eastAsia="Times New Roman" w:hAnsi="Times New Roman" w:cs="Times New Roman"/>
          <w:sz w:val="24"/>
          <w:szCs w:val="24"/>
          <w:lang w:val="uk-UA"/>
        </w:rPr>
        <w:t>__________________________;</w:t>
      </w:r>
    </w:p>
    <w:p w:rsidR="008B2D95" w:rsidRDefault="008B2D95" w:rsidP="00131CD5">
      <w:pPr>
        <w:pStyle w:val="a4"/>
        <w:numPr>
          <w:ilvl w:val="0"/>
          <w:numId w:val="2"/>
        </w:numPr>
        <w:tabs>
          <w:tab w:val="left" w:pos="880"/>
        </w:tabs>
        <w:spacing w:after="0" w:line="0" w:lineRule="atLeast"/>
        <w:ind w:left="426" w:hanging="426"/>
        <w:rPr>
          <w:rFonts w:ascii="Times New Roman" w:eastAsia="Times New Roman" w:hAnsi="Times New Roman"/>
          <w:sz w:val="24"/>
          <w:szCs w:val="24"/>
          <w:lang w:val="uk-UA"/>
        </w:rPr>
      </w:pPr>
      <w:r w:rsidRPr="008B2D95">
        <w:rPr>
          <w:rFonts w:ascii="Times New Roman" w:eastAsia="Times New Roman" w:hAnsi="Times New Roman"/>
          <w:sz w:val="24"/>
          <w:szCs w:val="24"/>
          <w:lang w:val="uk-UA"/>
        </w:rPr>
        <w:t>характеристика вузлів розподільного обліку води:</w:t>
      </w:r>
    </w:p>
    <w:p w:rsidR="002519FC" w:rsidRDefault="002519FC" w:rsidP="002519FC">
      <w:pPr>
        <w:pStyle w:val="a4"/>
        <w:tabs>
          <w:tab w:val="left" w:pos="880"/>
        </w:tabs>
        <w:spacing w:after="0" w:line="0" w:lineRule="atLeast"/>
        <w:ind w:left="426"/>
        <w:rPr>
          <w:rFonts w:ascii="Times New Roman" w:eastAsia="Times New Roman" w:hAnsi="Times New Roman"/>
          <w:sz w:val="24"/>
          <w:szCs w:val="24"/>
          <w:lang w:val="uk-U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1843"/>
        <w:gridCol w:w="1134"/>
        <w:gridCol w:w="1417"/>
        <w:gridCol w:w="1276"/>
        <w:gridCol w:w="2126"/>
        <w:gridCol w:w="993"/>
      </w:tblGrid>
      <w:tr w:rsidR="002519FC" w:rsidRPr="00DC65C5" w:rsidTr="00697E91">
        <w:tc>
          <w:tcPr>
            <w:tcW w:w="1276" w:type="dxa"/>
            <w:vAlign w:val="center"/>
          </w:tcPr>
          <w:p w:rsidR="002519FC" w:rsidRPr="00DC65C5" w:rsidRDefault="002519FC" w:rsidP="00697E91">
            <w:pPr>
              <w:pStyle w:val="a3"/>
              <w:jc w:val="center"/>
              <w:rPr>
                <w:rFonts w:ascii="Times New Roman" w:eastAsia="Times New Roman" w:hAnsi="Times New Roman" w:cs="Times New Roman"/>
                <w:sz w:val="18"/>
                <w:szCs w:val="18"/>
                <w:lang w:val="uk-UA"/>
              </w:rPr>
            </w:pPr>
            <w:r w:rsidRPr="00DC65C5">
              <w:rPr>
                <w:rFonts w:ascii="Times New Roman" w:eastAsia="Times New Roman" w:hAnsi="Times New Roman" w:cs="Times New Roman"/>
                <w:sz w:val="18"/>
                <w:szCs w:val="18"/>
                <w:lang w:val="uk-UA"/>
              </w:rPr>
              <w:t>Порядковий номер</w:t>
            </w:r>
          </w:p>
        </w:tc>
        <w:tc>
          <w:tcPr>
            <w:tcW w:w="1843" w:type="dxa"/>
            <w:vAlign w:val="center"/>
          </w:tcPr>
          <w:p w:rsidR="002519FC" w:rsidRPr="00DC65C5" w:rsidRDefault="002519FC" w:rsidP="00697E91">
            <w:pPr>
              <w:pStyle w:val="a3"/>
              <w:jc w:val="center"/>
              <w:rPr>
                <w:rFonts w:ascii="Times New Roman" w:eastAsia="Times New Roman" w:hAnsi="Times New Roman" w:cs="Times New Roman"/>
                <w:sz w:val="18"/>
                <w:szCs w:val="18"/>
                <w:lang w:val="uk-UA"/>
              </w:rPr>
            </w:pPr>
            <w:r w:rsidRPr="00DC65C5">
              <w:rPr>
                <w:rFonts w:ascii="Times New Roman" w:eastAsia="Times New Roman" w:hAnsi="Times New Roman" w:cs="Times New Roman"/>
                <w:sz w:val="18"/>
                <w:szCs w:val="18"/>
                <w:lang w:val="uk-UA"/>
              </w:rPr>
              <w:t xml:space="preserve">Найменування та умовне позначення типу засобу вимірювальної </w:t>
            </w:r>
            <w:proofErr w:type="spellStart"/>
            <w:r w:rsidRPr="00DC65C5">
              <w:rPr>
                <w:rFonts w:ascii="Times New Roman" w:eastAsia="Times New Roman" w:hAnsi="Times New Roman" w:cs="Times New Roman"/>
                <w:sz w:val="18"/>
                <w:szCs w:val="18"/>
                <w:lang w:val="uk-UA"/>
              </w:rPr>
              <w:t>техники</w:t>
            </w:r>
            <w:proofErr w:type="spellEnd"/>
          </w:p>
        </w:tc>
        <w:tc>
          <w:tcPr>
            <w:tcW w:w="1134" w:type="dxa"/>
            <w:vAlign w:val="center"/>
          </w:tcPr>
          <w:p w:rsidR="002519FC" w:rsidRPr="00DC65C5" w:rsidRDefault="002519FC" w:rsidP="00697E91">
            <w:pPr>
              <w:pStyle w:val="a3"/>
              <w:ind w:left="284" w:hanging="284"/>
              <w:jc w:val="center"/>
              <w:rPr>
                <w:rFonts w:ascii="Times New Roman" w:eastAsia="Times New Roman" w:hAnsi="Times New Roman" w:cs="Times New Roman"/>
                <w:sz w:val="18"/>
                <w:szCs w:val="18"/>
                <w:lang w:val="uk-UA"/>
              </w:rPr>
            </w:pPr>
            <w:r w:rsidRPr="00DC65C5">
              <w:rPr>
                <w:rFonts w:ascii="Times New Roman" w:eastAsia="Times New Roman" w:hAnsi="Times New Roman" w:cs="Times New Roman"/>
                <w:sz w:val="18"/>
                <w:szCs w:val="18"/>
                <w:lang w:val="uk-UA"/>
              </w:rPr>
              <w:t>Заводський номер</w:t>
            </w:r>
          </w:p>
        </w:tc>
        <w:tc>
          <w:tcPr>
            <w:tcW w:w="1417" w:type="dxa"/>
            <w:vAlign w:val="center"/>
          </w:tcPr>
          <w:p w:rsidR="002519FC" w:rsidRPr="00DC65C5" w:rsidRDefault="00DD4783" w:rsidP="00697E91">
            <w:pPr>
              <w:pStyle w:val="a3"/>
              <w:jc w:val="center"/>
              <w:rPr>
                <w:rFonts w:ascii="Times New Roman" w:hAnsi="Times New Roman" w:cs="Times New Roman"/>
                <w:sz w:val="18"/>
                <w:szCs w:val="18"/>
              </w:rPr>
            </w:pPr>
            <w:r>
              <w:rPr>
                <w:rFonts w:ascii="Times New Roman" w:hAnsi="Times New Roman" w:cs="Times New Roman"/>
                <w:sz w:val="18"/>
                <w:szCs w:val="18"/>
              </w:rPr>
              <w:t>П</w:t>
            </w:r>
            <w:proofErr w:type="spellStart"/>
            <w:r>
              <w:rPr>
                <w:rFonts w:ascii="Times New Roman" w:hAnsi="Times New Roman" w:cs="Times New Roman"/>
                <w:sz w:val="18"/>
                <w:szCs w:val="18"/>
                <w:lang w:val="uk-UA"/>
              </w:rPr>
              <w:t>очаткові</w:t>
            </w:r>
            <w:proofErr w:type="spellEnd"/>
            <w:r w:rsidR="002519FC" w:rsidRPr="00DC65C5">
              <w:rPr>
                <w:rFonts w:ascii="Times New Roman" w:hAnsi="Times New Roman" w:cs="Times New Roman"/>
                <w:sz w:val="18"/>
                <w:szCs w:val="18"/>
              </w:rPr>
              <w:t xml:space="preserve"> показан</w:t>
            </w:r>
            <w:proofErr w:type="spellStart"/>
            <w:r w:rsidR="002519FC" w:rsidRPr="00DC65C5">
              <w:rPr>
                <w:rFonts w:ascii="Times New Roman" w:hAnsi="Times New Roman" w:cs="Times New Roman"/>
                <w:sz w:val="18"/>
                <w:szCs w:val="18"/>
                <w:lang w:val="uk-UA"/>
              </w:rPr>
              <w:t>ня</w:t>
            </w:r>
            <w:proofErr w:type="spellEnd"/>
            <w:r w:rsidR="002519FC" w:rsidRPr="00DC65C5">
              <w:rPr>
                <w:rFonts w:ascii="Times New Roman" w:hAnsi="Times New Roman" w:cs="Times New Roman"/>
                <w:sz w:val="18"/>
                <w:szCs w:val="18"/>
              </w:rPr>
              <w:t>/дата</w:t>
            </w:r>
          </w:p>
        </w:tc>
        <w:tc>
          <w:tcPr>
            <w:tcW w:w="1276" w:type="dxa"/>
            <w:vAlign w:val="center"/>
          </w:tcPr>
          <w:p w:rsidR="002519FC" w:rsidRPr="00DC65C5" w:rsidRDefault="002519FC" w:rsidP="00697E91">
            <w:pPr>
              <w:pStyle w:val="a3"/>
              <w:jc w:val="center"/>
              <w:rPr>
                <w:rFonts w:ascii="Times New Roman" w:hAnsi="Times New Roman" w:cs="Times New Roman"/>
                <w:sz w:val="18"/>
                <w:szCs w:val="18"/>
              </w:rPr>
            </w:pPr>
            <w:proofErr w:type="spellStart"/>
            <w:r w:rsidRPr="00DC65C5">
              <w:rPr>
                <w:rFonts w:ascii="Times New Roman" w:hAnsi="Times New Roman" w:cs="Times New Roman"/>
                <w:sz w:val="18"/>
                <w:szCs w:val="18"/>
              </w:rPr>
              <w:t>Місце</w:t>
            </w:r>
            <w:proofErr w:type="spellEnd"/>
            <w:r w:rsidR="002810E8">
              <w:rPr>
                <w:rFonts w:ascii="Times New Roman" w:hAnsi="Times New Roman" w:cs="Times New Roman"/>
                <w:sz w:val="18"/>
                <w:szCs w:val="18"/>
                <w:lang w:val="uk-UA"/>
              </w:rPr>
              <w:t xml:space="preserve"> </w:t>
            </w:r>
            <w:proofErr w:type="spellStart"/>
            <w:r w:rsidRPr="00DC65C5">
              <w:rPr>
                <w:rFonts w:ascii="Times New Roman" w:hAnsi="Times New Roman" w:cs="Times New Roman"/>
                <w:sz w:val="18"/>
                <w:szCs w:val="18"/>
              </w:rPr>
              <w:t>встановлення</w:t>
            </w:r>
            <w:proofErr w:type="spellEnd"/>
          </w:p>
        </w:tc>
        <w:tc>
          <w:tcPr>
            <w:tcW w:w="2126" w:type="dxa"/>
            <w:vAlign w:val="center"/>
          </w:tcPr>
          <w:p w:rsidR="002519FC" w:rsidRPr="00DC65C5" w:rsidRDefault="002519FC" w:rsidP="00697E91">
            <w:pPr>
              <w:pStyle w:val="a3"/>
              <w:jc w:val="center"/>
              <w:rPr>
                <w:rFonts w:ascii="Times New Roman" w:hAnsi="Times New Roman" w:cs="Times New Roman"/>
                <w:sz w:val="18"/>
                <w:szCs w:val="18"/>
              </w:rPr>
            </w:pPr>
            <w:r w:rsidRPr="00DC65C5">
              <w:rPr>
                <w:rFonts w:ascii="Times New Roman" w:hAnsi="Times New Roman" w:cs="Times New Roman"/>
                <w:sz w:val="18"/>
                <w:szCs w:val="18"/>
              </w:rPr>
              <w:t xml:space="preserve">Дата </w:t>
            </w:r>
            <w:proofErr w:type="spellStart"/>
            <w:r w:rsidRPr="00DC65C5">
              <w:rPr>
                <w:rFonts w:ascii="Times New Roman" w:hAnsi="Times New Roman" w:cs="Times New Roman"/>
                <w:sz w:val="18"/>
                <w:szCs w:val="18"/>
              </w:rPr>
              <w:t>останньої</w:t>
            </w:r>
            <w:proofErr w:type="spellEnd"/>
            <w:r w:rsidR="00A37943">
              <w:rPr>
                <w:rFonts w:ascii="Times New Roman" w:hAnsi="Times New Roman" w:cs="Times New Roman"/>
                <w:sz w:val="18"/>
                <w:szCs w:val="18"/>
                <w:lang w:val="uk-UA"/>
              </w:rPr>
              <w:t xml:space="preserve"> </w:t>
            </w:r>
            <w:proofErr w:type="spellStart"/>
            <w:r w:rsidRPr="00DC65C5">
              <w:rPr>
                <w:rFonts w:ascii="Times New Roman" w:hAnsi="Times New Roman" w:cs="Times New Roman"/>
                <w:sz w:val="18"/>
                <w:szCs w:val="18"/>
              </w:rPr>
              <w:t>періодичної</w:t>
            </w:r>
            <w:proofErr w:type="spellEnd"/>
            <w:r w:rsidR="00A37943">
              <w:rPr>
                <w:rFonts w:ascii="Times New Roman" w:hAnsi="Times New Roman" w:cs="Times New Roman"/>
                <w:sz w:val="18"/>
                <w:szCs w:val="18"/>
                <w:lang w:val="uk-UA"/>
              </w:rPr>
              <w:t xml:space="preserve"> </w:t>
            </w:r>
            <w:proofErr w:type="spellStart"/>
            <w:r w:rsidRPr="00DC65C5">
              <w:rPr>
                <w:rFonts w:ascii="Times New Roman" w:hAnsi="Times New Roman" w:cs="Times New Roman"/>
                <w:sz w:val="18"/>
                <w:szCs w:val="18"/>
              </w:rPr>
              <w:t>повірки</w:t>
            </w:r>
            <w:proofErr w:type="gramStart"/>
            <w:r w:rsidRPr="00DC65C5">
              <w:rPr>
                <w:rFonts w:ascii="Times New Roman" w:hAnsi="Times New Roman" w:cs="Times New Roman"/>
                <w:sz w:val="18"/>
                <w:szCs w:val="18"/>
              </w:rPr>
              <w:t>,м</w:t>
            </w:r>
            <w:proofErr w:type="gramEnd"/>
            <w:r w:rsidRPr="00DC65C5">
              <w:rPr>
                <w:rFonts w:ascii="Times New Roman" w:hAnsi="Times New Roman" w:cs="Times New Roman"/>
                <w:sz w:val="18"/>
                <w:szCs w:val="18"/>
              </w:rPr>
              <w:t>іжповірочнийінтервал</w:t>
            </w:r>
            <w:proofErr w:type="spellEnd"/>
          </w:p>
        </w:tc>
        <w:tc>
          <w:tcPr>
            <w:tcW w:w="993" w:type="dxa"/>
            <w:vAlign w:val="center"/>
          </w:tcPr>
          <w:p w:rsidR="002519FC" w:rsidRPr="00DC65C5" w:rsidRDefault="002519FC" w:rsidP="00697E91">
            <w:pPr>
              <w:pStyle w:val="a3"/>
              <w:jc w:val="center"/>
              <w:rPr>
                <w:rFonts w:ascii="Times New Roman" w:hAnsi="Times New Roman" w:cs="Times New Roman"/>
                <w:sz w:val="18"/>
                <w:szCs w:val="18"/>
              </w:rPr>
            </w:pPr>
            <w:r>
              <w:rPr>
                <w:rFonts w:ascii="Times New Roman" w:hAnsi="Times New Roman" w:cs="Times New Roman"/>
                <w:sz w:val="18"/>
                <w:szCs w:val="18"/>
                <w:lang w:val="uk-UA"/>
              </w:rPr>
              <w:t>П</w:t>
            </w:r>
            <w:proofErr w:type="spellStart"/>
            <w:r w:rsidRPr="00DC65C5">
              <w:rPr>
                <w:rFonts w:ascii="Times New Roman" w:hAnsi="Times New Roman" w:cs="Times New Roman"/>
                <w:sz w:val="18"/>
                <w:szCs w:val="18"/>
              </w:rPr>
              <w:t>римітка</w:t>
            </w:r>
            <w:proofErr w:type="spellEnd"/>
          </w:p>
        </w:tc>
      </w:tr>
      <w:tr w:rsidR="002519FC" w:rsidRPr="00DC65C5" w:rsidTr="002519FC">
        <w:tc>
          <w:tcPr>
            <w:tcW w:w="1276" w:type="dxa"/>
          </w:tcPr>
          <w:p w:rsidR="002519FC" w:rsidRPr="00DC65C5" w:rsidRDefault="002519FC" w:rsidP="00272CC9">
            <w:pPr>
              <w:pStyle w:val="a3"/>
              <w:ind w:left="284" w:hanging="284"/>
              <w:rPr>
                <w:rFonts w:ascii="Times New Roman" w:eastAsia="Times New Roman" w:hAnsi="Times New Roman" w:cs="Times New Roman"/>
                <w:sz w:val="18"/>
                <w:szCs w:val="18"/>
                <w:lang w:val="uk-UA"/>
              </w:rPr>
            </w:pPr>
          </w:p>
          <w:p w:rsidR="002519FC" w:rsidRPr="00DC65C5" w:rsidRDefault="002519FC" w:rsidP="00272CC9">
            <w:pPr>
              <w:pStyle w:val="a3"/>
              <w:ind w:left="284" w:hanging="284"/>
              <w:rPr>
                <w:rFonts w:ascii="Times New Roman" w:eastAsia="Times New Roman" w:hAnsi="Times New Roman" w:cs="Times New Roman"/>
                <w:sz w:val="18"/>
                <w:szCs w:val="18"/>
                <w:lang w:val="uk-UA"/>
              </w:rPr>
            </w:pPr>
          </w:p>
        </w:tc>
        <w:tc>
          <w:tcPr>
            <w:tcW w:w="1843" w:type="dxa"/>
          </w:tcPr>
          <w:p w:rsidR="002519FC" w:rsidRPr="00DC65C5" w:rsidRDefault="002519FC" w:rsidP="00272CC9">
            <w:pPr>
              <w:pStyle w:val="a3"/>
              <w:ind w:left="284" w:hanging="284"/>
              <w:rPr>
                <w:rFonts w:ascii="Times New Roman" w:eastAsia="Times New Roman" w:hAnsi="Times New Roman" w:cs="Times New Roman"/>
                <w:sz w:val="18"/>
                <w:szCs w:val="18"/>
                <w:lang w:val="uk-UA"/>
              </w:rPr>
            </w:pPr>
          </w:p>
        </w:tc>
        <w:tc>
          <w:tcPr>
            <w:tcW w:w="1134" w:type="dxa"/>
          </w:tcPr>
          <w:p w:rsidR="002519FC" w:rsidRPr="00DC65C5" w:rsidRDefault="002519FC" w:rsidP="00272CC9">
            <w:pPr>
              <w:pStyle w:val="a3"/>
              <w:ind w:left="284" w:hanging="284"/>
              <w:rPr>
                <w:rFonts w:ascii="Times New Roman" w:eastAsia="Times New Roman" w:hAnsi="Times New Roman" w:cs="Times New Roman"/>
                <w:sz w:val="18"/>
                <w:szCs w:val="18"/>
                <w:lang w:val="uk-UA"/>
              </w:rPr>
            </w:pPr>
          </w:p>
        </w:tc>
        <w:tc>
          <w:tcPr>
            <w:tcW w:w="1417" w:type="dxa"/>
          </w:tcPr>
          <w:p w:rsidR="002519FC" w:rsidRPr="00DC65C5" w:rsidRDefault="002519FC" w:rsidP="00272CC9">
            <w:pPr>
              <w:pStyle w:val="a3"/>
              <w:ind w:left="284" w:hanging="284"/>
              <w:rPr>
                <w:rFonts w:ascii="Times New Roman" w:eastAsia="Times New Roman" w:hAnsi="Times New Roman" w:cs="Times New Roman"/>
                <w:sz w:val="18"/>
                <w:szCs w:val="18"/>
                <w:lang w:val="uk-UA"/>
              </w:rPr>
            </w:pPr>
          </w:p>
        </w:tc>
        <w:tc>
          <w:tcPr>
            <w:tcW w:w="1276" w:type="dxa"/>
          </w:tcPr>
          <w:p w:rsidR="002519FC" w:rsidRPr="00DC65C5" w:rsidRDefault="002519FC" w:rsidP="00272CC9">
            <w:pPr>
              <w:pStyle w:val="a3"/>
              <w:ind w:left="284" w:hanging="284"/>
              <w:rPr>
                <w:rFonts w:ascii="Times New Roman" w:eastAsia="Times New Roman" w:hAnsi="Times New Roman" w:cs="Times New Roman"/>
                <w:sz w:val="18"/>
                <w:szCs w:val="18"/>
                <w:lang w:val="uk-UA"/>
              </w:rPr>
            </w:pPr>
          </w:p>
        </w:tc>
        <w:tc>
          <w:tcPr>
            <w:tcW w:w="2126" w:type="dxa"/>
          </w:tcPr>
          <w:p w:rsidR="002519FC" w:rsidRPr="00DC65C5" w:rsidRDefault="002519FC" w:rsidP="00272CC9">
            <w:pPr>
              <w:pStyle w:val="a3"/>
              <w:ind w:left="284" w:hanging="284"/>
              <w:rPr>
                <w:rFonts w:ascii="Times New Roman" w:eastAsia="Times New Roman" w:hAnsi="Times New Roman" w:cs="Times New Roman"/>
                <w:sz w:val="18"/>
                <w:szCs w:val="18"/>
                <w:lang w:val="uk-UA"/>
              </w:rPr>
            </w:pPr>
          </w:p>
        </w:tc>
        <w:tc>
          <w:tcPr>
            <w:tcW w:w="993" w:type="dxa"/>
          </w:tcPr>
          <w:p w:rsidR="002519FC" w:rsidRPr="00DC65C5" w:rsidRDefault="002519FC" w:rsidP="00272CC9">
            <w:pPr>
              <w:pStyle w:val="a3"/>
              <w:ind w:left="284" w:hanging="284"/>
              <w:rPr>
                <w:rFonts w:ascii="Times New Roman" w:eastAsia="Times New Roman" w:hAnsi="Times New Roman" w:cs="Times New Roman"/>
                <w:sz w:val="18"/>
                <w:szCs w:val="18"/>
                <w:lang w:val="uk-UA"/>
              </w:rPr>
            </w:pPr>
          </w:p>
        </w:tc>
      </w:tr>
      <w:tr w:rsidR="002519FC" w:rsidRPr="00DC65C5" w:rsidTr="002519FC">
        <w:tc>
          <w:tcPr>
            <w:tcW w:w="1276" w:type="dxa"/>
          </w:tcPr>
          <w:p w:rsidR="002519FC" w:rsidRDefault="002519FC" w:rsidP="008060B5">
            <w:pPr>
              <w:pStyle w:val="a3"/>
              <w:rPr>
                <w:rFonts w:ascii="Times New Roman" w:eastAsia="Times New Roman" w:hAnsi="Times New Roman" w:cs="Times New Roman"/>
                <w:sz w:val="18"/>
                <w:szCs w:val="18"/>
                <w:lang w:val="uk-UA"/>
              </w:rPr>
            </w:pPr>
          </w:p>
          <w:p w:rsidR="008060B5" w:rsidRPr="00DC65C5" w:rsidRDefault="008060B5" w:rsidP="008060B5">
            <w:pPr>
              <w:pStyle w:val="a3"/>
              <w:rPr>
                <w:rFonts w:ascii="Times New Roman" w:eastAsia="Times New Roman" w:hAnsi="Times New Roman" w:cs="Times New Roman"/>
                <w:sz w:val="18"/>
                <w:szCs w:val="18"/>
                <w:lang w:val="uk-UA"/>
              </w:rPr>
            </w:pPr>
          </w:p>
        </w:tc>
        <w:tc>
          <w:tcPr>
            <w:tcW w:w="1843" w:type="dxa"/>
          </w:tcPr>
          <w:p w:rsidR="002519FC" w:rsidRPr="00DC65C5" w:rsidRDefault="002519FC" w:rsidP="00272CC9">
            <w:pPr>
              <w:pStyle w:val="a3"/>
              <w:ind w:left="284" w:hanging="284"/>
              <w:rPr>
                <w:rFonts w:ascii="Times New Roman" w:eastAsia="Times New Roman" w:hAnsi="Times New Roman" w:cs="Times New Roman"/>
                <w:sz w:val="18"/>
                <w:szCs w:val="18"/>
                <w:lang w:val="uk-UA"/>
              </w:rPr>
            </w:pPr>
          </w:p>
        </w:tc>
        <w:tc>
          <w:tcPr>
            <w:tcW w:w="1134" w:type="dxa"/>
          </w:tcPr>
          <w:p w:rsidR="002519FC" w:rsidRPr="00DC65C5" w:rsidRDefault="002519FC" w:rsidP="00272CC9">
            <w:pPr>
              <w:pStyle w:val="a3"/>
              <w:ind w:left="284" w:hanging="284"/>
              <w:rPr>
                <w:rFonts w:ascii="Times New Roman" w:eastAsia="Times New Roman" w:hAnsi="Times New Roman" w:cs="Times New Roman"/>
                <w:sz w:val="18"/>
                <w:szCs w:val="18"/>
                <w:lang w:val="uk-UA"/>
              </w:rPr>
            </w:pPr>
          </w:p>
        </w:tc>
        <w:tc>
          <w:tcPr>
            <w:tcW w:w="1417" w:type="dxa"/>
          </w:tcPr>
          <w:p w:rsidR="002519FC" w:rsidRPr="00DC65C5" w:rsidRDefault="002519FC" w:rsidP="00272CC9">
            <w:pPr>
              <w:pStyle w:val="a3"/>
              <w:ind w:left="284" w:hanging="284"/>
              <w:rPr>
                <w:rFonts w:ascii="Times New Roman" w:eastAsia="Times New Roman" w:hAnsi="Times New Roman" w:cs="Times New Roman"/>
                <w:sz w:val="18"/>
                <w:szCs w:val="18"/>
                <w:lang w:val="uk-UA"/>
              </w:rPr>
            </w:pPr>
          </w:p>
        </w:tc>
        <w:tc>
          <w:tcPr>
            <w:tcW w:w="1276" w:type="dxa"/>
          </w:tcPr>
          <w:p w:rsidR="002519FC" w:rsidRPr="00DC65C5" w:rsidRDefault="002519FC" w:rsidP="00272CC9">
            <w:pPr>
              <w:pStyle w:val="a3"/>
              <w:ind w:left="284" w:hanging="284"/>
              <w:rPr>
                <w:rFonts w:ascii="Times New Roman" w:eastAsia="Times New Roman" w:hAnsi="Times New Roman" w:cs="Times New Roman"/>
                <w:sz w:val="18"/>
                <w:szCs w:val="18"/>
                <w:lang w:val="uk-UA"/>
              </w:rPr>
            </w:pPr>
          </w:p>
        </w:tc>
        <w:tc>
          <w:tcPr>
            <w:tcW w:w="2126" w:type="dxa"/>
          </w:tcPr>
          <w:p w:rsidR="002519FC" w:rsidRPr="00DC65C5" w:rsidRDefault="002519FC" w:rsidP="00272CC9">
            <w:pPr>
              <w:pStyle w:val="a3"/>
              <w:ind w:left="284" w:hanging="284"/>
              <w:rPr>
                <w:rFonts w:ascii="Times New Roman" w:eastAsia="Times New Roman" w:hAnsi="Times New Roman" w:cs="Times New Roman"/>
                <w:sz w:val="18"/>
                <w:szCs w:val="18"/>
                <w:lang w:val="uk-UA"/>
              </w:rPr>
            </w:pPr>
          </w:p>
        </w:tc>
        <w:tc>
          <w:tcPr>
            <w:tcW w:w="993" w:type="dxa"/>
          </w:tcPr>
          <w:p w:rsidR="002519FC" w:rsidRPr="00DC65C5" w:rsidRDefault="002519FC" w:rsidP="00272CC9">
            <w:pPr>
              <w:pStyle w:val="a3"/>
              <w:ind w:left="284" w:hanging="284"/>
              <w:rPr>
                <w:rFonts w:ascii="Times New Roman" w:eastAsia="Times New Roman" w:hAnsi="Times New Roman" w:cs="Times New Roman"/>
                <w:sz w:val="18"/>
                <w:szCs w:val="18"/>
                <w:lang w:val="uk-UA"/>
              </w:rPr>
            </w:pPr>
          </w:p>
        </w:tc>
      </w:tr>
    </w:tbl>
    <w:p w:rsidR="008B2D95" w:rsidRPr="008D1ECC" w:rsidRDefault="008B2D95" w:rsidP="00272CC9">
      <w:pPr>
        <w:pStyle w:val="a3"/>
        <w:ind w:firstLine="284"/>
        <w:jc w:val="both"/>
        <w:rPr>
          <w:rFonts w:ascii="Times New Roman" w:eastAsia="Times New Roman" w:hAnsi="Times New Roman" w:cs="Times New Roman"/>
          <w:sz w:val="24"/>
          <w:szCs w:val="24"/>
          <w:lang w:val="uk-UA"/>
        </w:rPr>
      </w:pPr>
      <w:r w:rsidRPr="008D1ECC">
        <w:rPr>
          <w:rFonts w:ascii="Times New Roman" w:eastAsia="Times New Roman" w:hAnsi="Times New Roman" w:cs="Times New Roman"/>
          <w:sz w:val="24"/>
          <w:szCs w:val="24"/>
          <w:lang w:val="uk-UA"/>
        </w:rPr>
        <w:t>У разі внесення змін до характеристики вузлів розподільного обліку води такі зміни вважаються внесеними до договору шляхом належного оформлення акта взяття на абонентський  облік.</w:t>
      </w:r>
    </w:p>
    <w:p w:rsidR="000D137E" w:rsidRDefault="008B2D95" w:rsidP="00272CC9">
      <w:pPr>
        <w:pStyle w:val="a3"/>
        <w:numPr>
          <w:ilvl w:val="0"/>
          <w:numId w:val="5"/>
        </w:numPr>
        <w:ind w:left="284" w:hanging="284"/>
        <w:jc w:val="both"/>
        <w:rPr>
          <w:rFonts w:ascii="Times New Roman" w:eastAsia="Times New Roman" w:hAnsi="Times New Roman" w:cs="Times New Roman"/>
          <w:sz w:val="24"/>
          <w:szCs w:val="24"/>
          <w:lang w:val="uk-UA"/>
        </w:rPr>
      </w:pPr>
      <w:r w:rsidRPr="008D1ECC">
        <w:rPr>
          <w:rFonts w:ascii="Times New Roman" w:eastAsia="Times New Roman" w:hAnsi="Times New Roman" w:cs="Times New Roman"/>
          <w:sz w:val="24"/>
          <w:szCs w:val="24"/>
          <w:lang w:val="uk-UA"/>
        </w:rPr>
        <w:t xml:space="preserve">Обслуговування, поточний та капітальний ремонти </w:t>
      </w:r>
      <w:proofErr w:type="spellStart"/>
      <w:r w:rsidRPr="008D1ECC">
        <w:rPr>
          <w:rFonts w:ascii="Times New Roman" w:eastAsia="Times New Roman" w:hAnsi="Times New Roman" w:cs="Times New Roman"/>
          <w:sz w:val="24"/>
          <w:szCs w:val="24"/>
          <w:lang w:val="uk-UA"/>
        </w:rPr>
        <w:t>внутрішньобудинкових</w:t>
      </w:r>
      <w:proofErr w:type="spellEnd"/>
      <w:r w:rsidRPr="008D1ECC">
        <w:rPr>
          <w:rFonts w:ascii="Times New Roman" w:eastAsia="Times New Roman" w:hAnsi="Times New Roman" w:cs="Times New Roman"/>
          <w:sz w:val="24"/>
          <w:szCs w:val="24"/>
          <w:lang w:val="uk-UA"/>
        </w:rPr>
        <w:t xml:space="preserve"> систем, що </w:t>
      </w:r>
    </w:p>
    <w:p w:rsidR="00DD5652" w:rsidRPr="000D137E" w:rsidRDefault="008B2D95" w:rsidP="00272CC9">
      <w:pPr>
        <w:pStyle w:val="a3"/>
        <w:jc w:val="both"/>
        <w:rPr>
          <w:rFonts w:ascii="Times New Roman" w:eastAsia="Times New Roman" w:hAnsi="Times New Roman" w:cs="Times New Roman"/>
          <w:sz w:val="24"/>
          <w:szCs w:val="24"/>
          <w:lang w:val="uk-UA"/>
        </w:rPr>
      </w:pPr>
      <w:r w:rsidRPr="000D137E">
        <w:rPr>
          <w:rFonts w:ascii="Times New Roman" w:eastAsia="Times New Roman" w:hAnsi="Times New Roman" w:cs="Times New Roman"/>
          <w:sz w:val="24"/>
          <w:szCs w:val="24"/>
          <w:lang w:val="uk-UA"/>
        </w:rPr>
        <w:t>забезпечують надання послуг у багатоквартирному будинку, здійснюються споживачами або уповноваженими на виконання таких робіт особами за рахунок споживачів.</w:t>
      </w:r>
    </w:p>
    <w:p w:rsidR="00DD5652" w:rsidRPr="00DD5652" w:rsidRDefault="00DD5652" w:rsidP="00272CC9">
      <w:pPr>
        <w:pStyle w:val="a3"/>
        <w:jc w:val="both"/>
        <w:rPr>
          <w:rFonts w:ascii="Times New Roman" w:eastAsia="Times New Roman" w:hAnsi="Times New Roman" w:cs="Times New Roman"/>
          <w:b/>
          <w:i/>
          <w:sz w:val="24"/>
          <w:szCs w:val="24"/>
          <w:lang w:val="uk-UA"/>
        </w:rPr>
      </w:pPr>
      <w:r w:rsidRPr="00DD5652">
        <w:rPr>
          <w:rFonts w:ascii="Times New Roman" w:eastAsia="Times New Roman" w:hAnsi="Times New Roman" w:cs="Times New Roman"/>
          <w:b/>
          <w:i/>
          <w:sz w:val="24"/>
          <w:szCs w:val="24"/>
          <w:lang w:val="uk-UA"/>
        </w:rPr>
        <w:t>Розмір плати за послуги</w:t>
      </w:r>
    </w:p>
    <w:p w:rsidR="00DD5652" w:rsidRPr="00DD5652" w:rsidRDefault="00DD5652" w:rsidP="00272CC9">
      <w:pPr>
        <w:pStyle w:val="a3"/>
        <w:numPr>
          <w:ilvl w:val="0"/>
          <w:numId w:val="5"/>
        </w:numPr>
        <w:ind w:left="284" w:hanging="283"/>
        <w:jc w:val="both"/>
        <w:rPr>
          <w:rFonts w:ascii="Times New Roman" w:eastAsia="Times New Roman" w:hAnsi="Times New Roman" w:cs="Times New Roman"/>
          <w:sz w:val="24"/>
          <w:szCs w:val="24"/>
          <w:lang w:val="uk-UA"/>
        </w:rPr>
      </w:pPr>
      <w:r w:rsidRPr="00DD5652">
        <w:rPr>
          <w:rFonts w:ascii="Times New Roman" w:eastAsia="Times New Roman" w:hAnsi="Times New Roman" w:cs="Times New Roman"/>
          <w:sz w:val="24"/>
          <w:szCs w:val="24"/>
          <w:lang w:val="uk-UA"/>
        </w:rPr>
        <w:t xml:space="preserve">Тарифи на послуги встановлюються уповноваженими законом державними органами або  </w:t>
      </w:r>
    </w:p>
    <w:p w:rsidR="00DD5652" w:rsidRPr="00A35929" w:rsidRDefault="00DD5652" w:rsidP="00272CC9">
      <w:pPr>
        <w:pStyle w:val="a3"/>
        <w:jc w:val="both"/>
        <w:rPr>
          <w:rFonts w:ascii="Times New Roman" w:eastAsia="Times New Roman" w:hAnsi="Times New Roman" w:cs="Times New Roman"/>
          <w:sz w:val="24"/>
          <w:szCs w:val="24"/>
          <w:lang w:val="uk-UA"/>
        </w:rPr>
      </w:pPr>
      <w:r w:rsidRPr="00DD5652">
        <w:rPr>
          <w:rFonts w:ascii="Times New Roman" w:eastAsia="Times New Roman" w:hAnsi="Times New Roman" w:cs="Times New Roman"/>
          <w:sz w:val="24"/>
          <w:szCs w:val="24"/>
          <w:lang w:val="uk-UA"/>
        </w:rPr>
        <w:t>органами місцевого самоврядування відповідно до закону та становлять на момент укладення договору:</w:t>
      </w:r>
    </w:p>
    <w:p w:rsidR="00C11B34" w:rsidRDefault="00C11B34" w:rsidP="00272CC9">
      <w:pPr>
        <w:pStyle w:val="a3"/>
        <w:ind w:left="284"/>
        <w:jc w:val="both"/>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w:t>
      </w:r>
      <w:r w:rsidR="00DD5652" w:rsidRPr="00DD5652">
        <w:rPr>
          <w:rFonts w:ascii="Times New Roman" w:eastAsia="Times New Roman" w:hAnsi="Times New Roman" w:cs="Times New Roman"/>
          <w:sz w:val="24"/>
          <w:szCs w:val="24"/>
          <w:lang w:val="uk-UA"/>
        </w:rPr>
        <w:t>на</w:t>
      </w:r>
      <w:proofErr w:type="spellEnd"/>
      <w:r w:rsidR="00DD5652" w:rsidRPr="00DD5652">
        <w:rPr>
          <w:rFonts w:ascii="Times New Roman" w:eastAsia="Times New Roman" w:hAnsi="Times New Roman" w:cs="Times New Roman"/>
          <w:sz w:val="24"/>
          <w:szCs w:val="24"/>
          <w:lang w:val="uk-UA"/>
        </w:rPr>
        <w:t xml:space="preserve"> послугу з централізованого водопостачання — _________</w:t>
      </w:r>
      <w:r w:rsidR="00CC35F4">
        <w:rPr>
          <w:rFonts w:ascii="Times New Roman" w:eastAsia="Times New Roman" w:hAnsi="Times New Roman" w:cs="Times New Roman"/>
          <w:sz w:val="24"/>
          <w:szCs w:val="24"/>
          <w:lang w:val="uk-UA"/>
        </w:rPr>
        <w:t>__</w:t>
      </w:r>
      <w:r w:rsidR="00DD5652" w:rsidRPr="00DD5652">
        <w:rPr>
          <w:rFonts w:ascii="Times New Roman" w:eastAsia="Times New Roman" w:hAnsi="Times New Roman" w:cs="Times New Roman"/>
          <w:sz w:val="24"/>
          <w:szCs w:val="24"/>
          <w:lang w:val="uk-UA"/>
        </w:rPr>
        <w:t xml:space="preserve">_________ гривень за 1 куб. метр; </w:t>
      </w:r>
    </w:p>
    <w:p w:rsidR="00DD5652" w:rsidRPr="00DD5652" w:rsidRDefault="00C11B34" w:rsidP="00272CC9">
      <w:pPr>
        <w:pStyle w:val="a3"/>
        <w:ind w:left="284"/>
        <w:jc w:val="both"/>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w:t>
      </w:r>
      <w:r w:rsidR="00DD5652" w:rsidRPr="00DD5652">
        <w:rPr>
          <w:rFonts w:ascii="Times New Roman" w:eastAsia="Times New Roman" w:hAnsi="Times New Roman" w:cs="Times New Roman"/>
          <w:sz w:val="24"/>
          <w:szCs w:val="24"/>
          <w:lang w:val="uk-UA"/>
        </w:rPr>
        <w:t>на</w:t>
      </w:r>
      <w:proofErr w:type="spellEnd"/>
      <w:r w:rsidR="00DD5652" w:rsidRPr="00DD5652">
        <w:rPr>
          <w:rFonts w:ascii="Times New Roman" w:eastAsia="Times New Roman" w:hAnsi="Times New Roman" w:cs="Times New Roman"/>
          <w:sz w:val="24"/>
          <w:szCs w:val="24"/>
          <w:lang w:val="uk-UA"/>
        </w:rPr>
        <w:t xml:space="preserve"> послугу з централізованого водовідведення — </w:t>
      </w:r>
      <w:r w:rsidR="00CC35F4">
        <w:rPr>
          <w:rFonts w:ascii="Times New Roman" w:eastAsia="Times New Roman" w:hAnsi="Times New Roman" w:cs="Times New Roman"/>
          <w:sz w:val="24"/>
          <w:szCs w:val="24"/>
          <w:lang w:val="uk-UA"/>
        </w:rPr>
        <w:t xml:space="preserve"> </w:t>
      </w:r>
      <w:r w:rsidR="00DD5652" w:rsidRPr="00DD5652">
        <w:rPr>
          <w:rFonts w:ascii="Times New Roman" w:eastAsia="Times New Roman" w:hAnsi="Times New Roman" w:cs="Times New Roman"/>
          <w:sz w:val="24"/>
          <w:szCs w:val="24"/>
          <w:lang w:val="uk-UA"/>
        </w:rPr>
        <w:t>_</w:t>
      </w:r>
      <w:r w:rsidR="00CC35F4">
        <w:rPr>
          <w:rFonts w:ascii="Times New Roman" w:eastAsia="Times New Roman" w:hAnsi="Times New Roman" w:cs="Times New Roman"/>
          <w:sz w:val="24"/>
          <w:szCs w:val="24"/>
          <w:lang w:val="uk-UA"/>
        </w:rPr>
        <w:t>________</w:t>
      </w:r>
      <w:r w:rsidR="00DD5652" w:rsidRPr="00DD5652">
        <w:rPr>
          <w:rFonts w:ascii="Times New Roman" w:eastAsia="Times New Roman" w:hAnsi="Times New Roman" w:cs="Times New Roman"/>
          <w:sz w:val="24"/>
          <w:szCs w:val="24"/>
          <w:lang w:val="uk-UA"/>
        </w:rPr>
        <w:t xml:space="preserve">___________ гривень за 1 куб. метр;                                                           </w:t>
      </w:r>
    </w:p>
    <w:p w:rsidR="00DD5652" w:rsidRPr="00DD5652" w:rsidRDefault="00DD5652" w:rsidP="00272CC9">
      <w:pPr>
        <w:pStyle w:val="a3"/>
        <w:ind w:firstLine="284"/>
        <w:jc w:val="both"/>
        <w:rPr>
          <w:rFonts w:ascii="Times New Roman" w:eastAsia="Times New Roman" w:hAnsi="Times New Roman" w:cs="Times New Roman"/>
          <w:sz w:val="24"/>
          <w:szCs w:val="24"/>
          <w:lang w:val="uk-UA"/>
        </w:rPr>
      </w:pPr>
      <w:r w:rsidRPr="00DD5652">
        <w:rPr>
          <w:rFonts w:ascii="Times New Roman" w:eastAsia="Times New Roman" w:hAnsi="Times New Roman" w:cs="Times New Roman"/>
          <w:sz w:val="24"/>
          <w:szCs w:val="24"/>
          <w:lang w:val="uk-UA"/>
        </w:rPr>
        <w:t>У разі прийняття уповноваженим органом рішення про зміну тарифів на послуги                  виконавець у строк, що не перевищує 15 днів з дати введення їх у дію, повідомляє про це споживачам із зазначенням рішення відповідних органів шляхом публікації такого повідомлення у засобах масової інформації т</w:t>
      </w:r>
      <w:r w:rsidR="00CC3426">
        <w:rPr>
          <w:rFonts w:ascii="Times New Roman" w:eastAsia="Times New Roman" w:hAnsi="Times New Roman" w:cs="Times New Roman"/>
          <w:sz w:val="24"/>
          <w:szCs w:val="24"/>
          <w:lang w:val="uk-UA"/>
        </w:rPr>
        <w:t xml:space="preserve">а </w:t>
      </w:r>
      <w:proofErr w:type="spellStart"/>
      <w:r w:rsidR="00CC3426">
        <w:rPr>
          <w:rFonts w:ascii="Times New Roman" w:eastAsia="Times New Roman" w:hAnsi="Times New Roman" w:cs="Times New Roman"/>
          <w:sz w:val="24"/>
          <w:szCs w:val="24"/>
          <w:lang w:val="uk-UA"/>
        </w:rPr>
        <w:t>веб-сайті</w:t>
      </w:r>
      <w:proofErr w:type="spellEnd"/>
      <w:r w:rsidR="00CC3426">
        <w:rPr>
          <w:rFonts w:ascii="Times New Roman" w:eastAsia="Times New Roman" w:hAnsi="Times New Roman" w:cs="Times New Roman"/>
          <w:sz w:val="24"/>
          <w:szCs w:val="24"/>
          <w:lang w:val="uk-UA"/>
        </w:rPr>
        <w:t xml:space="preserve"> виконавця </w:t>
      </w:r>
      <w:r w:rsidRPr="00DD5652">
        <w:rPr>
          <w:rFonts w:ascii="Times New Roman" w:eastAsia="Times New Roman" w:hAnsi="Times New Roman" w:cs="Times New Roman"/>
          <w:sz w:val="24"/>
          <w:szCs w:val="24"/>
          <w:lang w:val="en-US"/>
        </w:rPr>
        <w:t>E</w:t>
      </w:r>
      <w:r w:rsidRPr="00DD5652">
        <w:rPr>
          <w:rFonts w:ascii="Times New Roman" w:eastAsia="Times New Roman" w:hAnsi="Times New Roman" w:cs="Times New Roman"/>
          <w:sz w:val="24"/>
          <w:szCs w:val="24"/>
          <w:lang w:val="uk-UA"/>
        </w:rPr>
        <w:t>-</w:t>
      </w:r>
      <w:r w:rsidRPr="00DD5652">
        <w:rPr>
          <w:rFonts w:ascii="Times New Roman" w:eastAsia="Times New Roman" w:hAnsi="Times New Roman" w:cs="Times New Roman"/>
          <w:sz w:val="24"/>
          <w:szCs w:val="24"/>
          <w:lang w:val="en-US"/>
        </w:rPr>
        <w:t>mail</w:t>
      </w:r>
      <w:r w:rsidRPr="00DD5652">
        <w:rPr>
          <w:rFonts w:ascii="Times New Roman" w:eastAsia="Times New Roman" w:hAnsi="Times New Roman" w:cs="Times New Roman"/>
          <w:sz w:val="24"/>
          <w:szCs w:val="24"/>
          <w:lang w:val="uk-UA"/>
        </w:rPr>
        <w:t>:</w:t>
      </w:r>
      <w:proofErr w:type="spellStart"/>
      <w:r w:rsidRPr="00DD5652">
        <w:rPr>
          <w:rFonts w:ascii="Times New Roman" w:eastAsia="Times New Roman" w:hAnsi="Times New Roman" w:cs="Times New Roman"/>
          <w:sz w:val="24"/>
          <w:szCs w:val="24"/>
          <w:lang w:val="en-US"/>
        </w:rPr>
        <w:t>slavvodokanal</w:t>
      </w:r>
      <w:proofErr w:type="spellEnd"/>
      <w:r w:rsidRPr="00DD5652">
        <w:rPr>
          <w:rFonts w:ascii="Times New Roman" w:eastAsia="Times New Roman" w:hAnsi="Times New Roman" w:cs="Times New Roman"/>
          <w:sz w:val="24"/>
          <w:szCs w:val="24"/>
          <w:lang w:val="uk-UA"/>
        </w:rPr>
        <w:t>@</w:t>
      </w:r>
      <w:proofErr w:type="spellStart"/>
      <w:r w:rsidRPr="00DD5652">
        <w:rPr>
          <w:rFonts w:ascii="Times New Roman" w:eastAsia="Times New Roman" w:hAnsi="Times New Roman" w:cs="Times New Roman"/>
          <w:sz w:val="24"/>
          <w:szCs w:val="24"/>
          <w:lang w:val="en-US"/>
        </w:rPr>
        <w:t>gmail</w:t>
      </w:r>
      <w:proofErr w:type="spellEnd"/>
      <w:r w:rsidRPr="00DD5652">
        <w:rPr>
          <w:rFonts w:ascii="Times New Roman" w:eastAsia="Times New Roman" w:hAnsi="Times New Roman" w:cs="Times New Roman"/>
          <w:sz w:val="24"/>
          <w:szCs w:val="24"/>
          <w:lang w:val="uk-UA"/>
        </w:rPr>
        <w:t>.com.</w:t>
      </w:r>
    </w:p>
    <w:p w:rsidR="00DD5652" w:rsidRPr="00DD5652" w:rsidRDefault="00DD5652" w:rsidP="00272CC9">
      <w:pPr>
        <w:pStyle w:val="a3"/>
        <w:ind w:firstLine="284"/>
        <w:jc w:val="both"/>
        <w:rPr>
          <w:rFonts w:ascii="Times New Roman" w:eastAsia="Times New Roman" w:hAnsi="Times New Roman" w:cs="Times New Roman"/>
          <w:sz w:val="24"/>
          <w:szCs w:val="24"/>
          <w:lang w:val="uk-UA"/>
        </w:rPr>
      </w:pPr>
      <w:r w:rsidRPr="00DD5652">
        <w:rPr>
          <w:rFonts w:ascii="Times New Roman" w:eastAsia="Times New Roman" w:hAnsi="Times New Roman" w:cs="Times New Roman"/>
          <w:sz w:val="24"/>
          <w:szCs w:val="24"/>
          <w:lang w:val="uk-UA"/>
        </w:rPr>
        <w:t>У разі зміни тарифів у період дії договору нові тарифи застосовуються з моменту їх  введення в дію без внесення додаткових змін до договору (без підписання додаткової угоди).</w:t>
      </w:r>
    </w:p>
    <w:p w:rsidR="00DD5652" w:rsidRPr="00DD5652" w:rsidRDefault="00DD5652" w:rsidP="00272CC9">
      <w:pPr>
        <w:pStyle w:val="a3"/>
        <w:numPr>
          <w:ilvl w:val="0"/>
          <w:numId w:val="4"/>
        </w:numPr>
        <w:ind w:left="284" w:hanging="284"/>
        <w:jc w:val="both"/>
        <w:rPr>
          <w:rFonts w:ascii="Times New Roman" w:eastAsia="Times New Roman" w:hAnsi="Times New Roman" w:cs="Times New Roman"/>
          <w:sz w:val="24"/>
          <w:szCs w:val="24"/>
          <w:lang w:val="uk-UA"/>
        </w:rPr>
      </w:pPr>
      <w:r w:rsidRPr="00DD5652">
        <w:rPr>
          <w:rFonts w:ascii="Times New Roman" w:eastAsia="Times New Roman" w:hAnsi="Times New Roman" w:cs="Times New Roman"/>
          <w:sz w:val="24"/>
          <w:szCs w:val="24"/>
          <w:lang w:val="uk-UA"/>
        </w:rPr>
        <w:t>Плата за послуги складається з:</w:t>
      </w:r>
    </w:p>
    <w:p w:rsidR="00DD5652" w:rsidRPr="00DD5652" w:rsidRDefault="00DD5652" w:rsidP="00272CC9">
      <w:pPr>
        <w:pStyle w:val="a3"/>
        <w:numPr>
          <w:ilvl w:val="0"/>
          <w:numId w:val="3"/>
        </w:numPr>
        <w:tabs>
          <w:tab w:val="left" w:pos="567"/>
        </w:tabs>
        <w:ind w:left="0" w:firstLine="284"/>
        <w:jc w:val="both"/>
        <w:rPr>
          <w:rFonts w:ascii="Times New Roman" w:eastAsia="Times New Roman" w:hAnsi="Times New Roman" w:cs="Times New Roman"/>
          <w:sz w:val="24"/>
          <w:szCs w:val="24"/>
          <w:lang w:val="uk-UA"/>
        </w:rPr>
      </w:pPr>
      <w:r w:rsidRPr="00DD5652">
        <w:rPr>
          <w:rFonts w:ascii="Times New Roman" w:eastAsia="Times New Roman" w:hAnsi="Times New Roman" w:cs="Times New Roman"/>
          <w:sz w:val="24"/>
          <w:szCs w:val="24"/>
          <w:lang w:val="uk-UA"/>
        </w:rPr>
        <w:t>плати за послугу, що розраховується виходячи з розміру затверджених тарифів на  послугу та обсягу спожитих послуг, визначеного відповідно до законодавства;</w:t>
      </w:r>
    </w:p>
    <w:p w:rsidR="00DD5652" w:rsidRPr="00DD5652" w:rsidRDefault="00DD5652" w:rsidP="00272CC9">
      <w:pPr>
        <w:pStyle w:val="a3"/>
        <w:numPr>
          <w:ilvl w:val="0"/>
          <w:numId w:val="3"/>
        </w:numPr>
        <w:tabs>
          <w:tab w:val="left" w:pos="567"/>
        </w:tabs>
        <w:ind w:left="0" w:firstLine="284"/>
        <w:jc w:val="both"/>
        <w:rPr>
          <w:rFonts w:ascii="Times New Roman" w:eastAsia="Times New Roman" w:hAnsi="Times New Roman" w:cs="Times New Roman"/>
          <w:sz w:val="24"/>
          <w:szCs w:val="24"/>
          <w:lang w:val="uk-UA"/>
        </w:rPr>
      </w:pPr>
      <w:r w:rsidRPr="00DD5652">
        <w:rPr>
          <w:rFonts w:ascii="Times New Roman" w:eastAsia="Times New Roman" w:hAnsi="Times New Roman" w:cs="Times New Roman"/>
          <w:sz w:val="24"/>
          <w:szCs w:val="24"/>
          <w:lang w:val="uk-UA"/>
        </w:rPr>
        <w:t>плати за абонентське обслуговування, граничний розмір якої визначається Кабінетом Міністрів України.</w:t>
      </w:r>
    </w:p>
    <w:p w:rsidR="00C744B3" w:rsidRDefault="00DD5652" w:rsidP="00272CC9">
      <w:pPr>
        <w:pStyle w:val="a3"/>
        <w:ind w:firstLine="284"/>
        <w:jc w:val="both"/>
        <w:rPr>
          <w:rFonts w:ascii="Times New Roman" w:eastAsia="Times New Roman" w:hAnsi="Times New Roman" w:cs="Times New Roman"/>
          <w:sz w:val="24"/>
          <w:szCs w:val="24"/>
          <w:lang w:val="uk-UA"/>
        </w:rPr>
      </w:pPr>
      <w:r w:rsidRPr="00DD5652">
        <w:rPr>
          <w:rFonts w:ascii="Times New Roman" w:eastAsia="Times New Roman" w:hAnsi="Times New Roman" w:cs="Times New Roman"/>
          <w:sz w:val="24"/>
          <w:szCs w:val="24"/>
          <w:lang w:val="uk-UA"/>
        </w:rPr>
        <w:t>Плата за абонентське обслуговування становить на момент укладення договору</w:t>
      </w:r>
    </w:p>
    <w:p w:rsidR="00DD5652" w:rsidRPr="00DD5652" w:rsidRDefault="00DD5652" w:rsidP="00272CC9">
      <w:pPr>
        <w:pStyle w:val="a3"/>
        <w:ind w:firstLine="284"/>
        <w:jc w:val="both"/>
        <w:rPr>
          <w:rFonts w:ascii="Times New Roman" w:eastAsia="Times New Roman" w:hAnsi="Times New Roman" w:cs="Times New Roman"/>
          <w:sz w:val="24"/>
          <w:szCs w:val="24"/>
          <w:lang w:val="uk-UA"/>
        </w:rPr>
      </w:pPr>
      <w:r w:rsidRPr="00DD5652">
        <w:rPr>
          <w:rFonts w:ascii="Times New Roman" w:eastAsia="Times New Roman" w:hAnsi="Times New Roman" w:cs="Times New Roman"/>
          <w:sz w:val="24"/>
          <w:szCs w:val="24"/>
          <w:lang w:val="uk-UA"/>
        </w:rPr>
        <w:t>_________ гривень на місяць.</w:t>
      </w:r>
    </w:p>
    <w:p w:rsidR="00DD5652" w:rsidRPr="00DD5652" w:rsidRDefault="00DD5652" w:rsidP="00272CC9">
      <w:pPr>
        <w:pStyle w:val="a3"/>
        <w:ind w:firstLine="284"/>
        <w:jc w:val="both"/>
        <w:rPr>
          <w:rFonts w:ascii="Times New Roman" w:eastAsia="Times New Roman" w:hAnsi="Times New Roman" w:cs="Times New Roman"/>
          <w:sz w:val="24"/>
          <w:szCs w:val="24"/>
          <w:lang w:val="uk-UA"/>
        </w:rPr>
      </w:pPr>
      <w:r w:rsidRPr="00DD5652">
        <w:rPr>
          <w:rFonts w:ascii="Times New Roman" w:eastAsia="Times New Roman" w:hAnsi="Times New Roman" w:cs="Times New Roman"/>
          <w:sz w:val="24"/>
          <w:szCs w:val="24"/>
          <w:lang w:val="uk-UA"/>
        </w:rPr>
        <w:t>У разі прийняття Виконавцем рішення про зміну розміру плати за абонентське обслуговування визначеної цим договором, виконавець у строк, що не перевищує 15 днів з дати введення її</w:t>
      </w:r>
    </w:p>
    <w:p w:rsidR="00DD5652" w:rsidRPr="00A35929" w:rsidRDefault="004C4D89" w:rsidP="00272CC9">
      <w:pPr>
        <w:pStyle w:val="a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у </w:t>
      </w:r>
      <w:r w:rsidR="00DD5652" w:rsidRPr="00DD5652">
        <w:rPr>
          <w:rFonts w:ascii="Times New Roman" w:eastAsia="Times New Roman" w:hAnsi="Times New Roman" w:cs="Times New Roman"/>
          <w:sz w:val="24"/>
          <w:szCs w:val="24"/>
          <w:lang w:val="uk-UA"/>
        </w:rPr>
        <w:t xml:space="preserve">дію, повідомляє про це споживачам шляхом публікації такого повідомлення на </w:t>
      </w:r>
      <w:proofErr w:type="spellStart"/>
      <w:r w:rsidR="00DD5652" w:rsidRPr="00DD5652">
        <w:rPr>
          <w:rFonts w:ascii="Times New Roman" w:eastAsia="Times New Roman" w:hAnsi="Times New Roman" w:cs="Times New Roman"/>
          <w:sz w:val="24"/>
          <w:szCs w:val="24"/>
          <w:lang w:val="uk-UA"/>
        </w:rPr>
        <w:t>веб-сайті</w:t>
      </w:r>
      <w:proofErr w:type="spellEnd"/>
      <w:r w:rsidR="00DD5652" w:rsidRPr="00DD5652">
        <w:rPr>
          <w:rFonts w:ascii="Times New Roman" w:eastAsia="Times New Roman" w:hAnsi="Times New Roman" w:cs="Times New Roman"/>
          <w:sz w:val="24"/>
          <w:szCs w:val="24"/>
          <w:lang w:val="uk-UA"/>
        </w:rPr>
        <w:t xml:space="preserve"> виконавця </w:t>
      </w:r>
      <w:r w:rsidR="00DD5652" w:rsidRPr="00A35929">
        <w:rPr>
          <w:rFonts w:ascii="Times New Roman" w:eastAsia="Times New Roman" w:hAnsi="Times New Roman" w:cs="Times New Roman"/>
          <w:sz w:val="24"/>
          <w:szCs w:val="24"/>
          <w:lang w:val="en-US"/>
        </w:rPr>
        <w:t>E</w:t>
      </w:r>
      <w:r w:rsidR="00DD5652" w:rsidRPr="00A35929">
        <w:rPr>
          <w:rFonts w:ascii="Times New Roman" w:eastAsia="Times New Roman" w:hAnsi="Times New Roman" w:cs="Times New Roman"/>
          <w:sz w:val="24"/>
          <w:szCs w:val="24"/>
          <w:lang w:val="uk-UA"/>
        </w:rPr>
        <w:t>-</w:t>
      </w:r>
      <w:r w:rsidR="00DD5652" w:rsidRPr="00A35929">
        <w:rPr>
          <w:rFonts w:ascii="Times New Roman" w:eastAsia="Times New Roman" w:hAnsi="Times New Roman" w:cs="Times New Roman"/>
          <w:sz w:val="24"/>
          <w:szCs w:val="24"/>
          <w:lang w:val="en-US"/>
        </w:rPr>
        <w:t>mail</w:t>
      </w:r>
      <w:r w:rsidR="00DD5652" w:rsidRPr="00A35929">
        <w:rPr>
          <w:rFonts w:ascii="Times New Roman" w:eastAsia="Times New Roman" w:hAnsi="Times New Roman" w:cs="Times New Roman"/>
          <w:sz w:val="24"/>
          <w:szCs w:val="24"/>
          <w:lang w:val="uk-UA"/>
        </w:rPr>
        <w:t>:</w:t>
      </w:r>
      <w:proofErr w:type="spellStart"/>
      <w:r w:rsidR="00DD5652" w:rsidRPr="00A35929">
        <w:rPr>
          <w:rFonts w:ascii="Times New Roman" w:eastAsia="Times New Roman" w:hAnsi="Times New Roman" w:cs="Times New Roman"/>
          <w:sz w:val="24"/>
          <w:szCs w:val="24"/>
          <w:lang w:val="en-US"/>
        </w:rPr>
        <w:t>slavvodokanal</w:t>
      </w:r>
      <w:proofErr w:type="spellEnd"/>
      <w:r w:rsidR="00DD5652" w:rsidRPr="00A35929">
        <w:rPr>
          <w:rFonts w:ascii="Times New Roman" w:eastAsia="Times New Roman" w:hAnsi="Times New Roman" w:cs="Times New Roman"/>
          <w:sz w:val="24"/>
          <w:szCs w:val="24"/>
          <w:lang w:val="uk-UA"/>
        </w:rPr>
        <w:t>@</w:t>
      </w:r>
      <w:proofErr w:type="spellStart"/>
      <w:r w:rsidR="00DD5652" w:rsidRPr="00A35929">
        <w:rPr>
          <w:rFonts w:ascii="Times New Roman" w:eastAsia="Times New Roman" w:hAnsi="Times New Roman" w:cs="Times New Roman"/>
          <w:sz w:val="24"/>
          <w:szCs w:val="24"/>
          <w:lang w:val="en-US"/>
        </w:rPr>
        <w:t>gmail</w:t>
      </w:r>
      <w:proofErr w:type="spellEnd"/>
      <w:r w:rsidR="00DD5652" w:rsidRPr="00A35929">
        <w:rPr>
          <w:rFonts w:ascii="Times New Roman" w:eastAsia="Times New Roman" w:hAnsi="Times New Roman" w:cs="Times New Roman"/>
          <w:sz w:val="24"/>
          <w:szCs w:val="24"/>
          <w:lang w:val="uk-UA"/>
        </w:rPr>
        <w:t>.com.</w:t>
      </w:r>
    </w:p>
    <w:p w:rsidR="00DD5652" w:rsidRPr="00DD5652" w:rsidRDefault="00DD5652" w:rsidP="00272CC9">
      <w:pPr>
        <w:pStyle w:val="a3"/>
        <w:numPr>
          <w:ilvl w:val="0"/>
          <w:numId w:val="4"/>
        </w:numPr>
        <w:ind w:left="284" w:hanging="284"/>
        <w:jc w:val="both"/>
        <w:rPr>
          <w:rFonts w:ascii="Times New Roman" w:eastAsia="Times New Roman" w:hAnsi="Times New Roman" w:cs="Times New Roman"/>
          <w:sz w:val="24"/>
          <w:szCs w:val="24"/>
          <w:lang w:val="uk-UA"/>
        </w:rPr>
      </w:pPr>
      <w:r w:rsidRPr="00DD5652">
        <w:rPr>
          <w:rFonts w:ascii="Times New Roman" w:eastAsia="Times New Roman" w:hAnsi="Times New Roman" w:cs="Times New Roman"/>
          <w:sz w:val="24"/>
          <w:szCs w:val="24"/>
          <w:lang w:val="uk-UA"/>
        </w:rPr>
        <w:t xml:space="preserve">Розмір внесків за встановлення та заміну вузлів комерційного обліку (у разі встановлення виконавцем) визначається окремо для кожної будівлі. Сплата внесків </w:t>
      </w:r>
      <w:proofErr w:type="spellStart"/>
      <w:r w:rsidRPr="00DD5652">
        <w:rPr>
          <w:rFonts w:ascii="Times New Roman" w:eastAsia="Times New Roman" w:hAnsi="Times New Roman" w:cs="Times New Roman"/>
          <w:sz w:val="24"/>
          <w:szCs w:val="24"/>
          <w:lang w:val="uk-UA"/>
        </w:rPr>
        <w:t>розстрочується</w:t>
      </w:r>
      <w:proofErr w:type="spellEnd"/>
      <w:r w:rsidRPr="00DD5652">
        <w:rPr>
          <w:rFonts w:ascii="Times New Roman" w:eastAsia="Times New Roman" w:hAnsi="Times New Roman" w:cs="Times New Roman"/>
          <w:sz w:val="24"/>
          <w:szCs w:val="24"/>
          <w:lang w:val="uk-UA"/>
        </w:rPr>
        <w:t xml:space="preserve"> на 5 років.</w:t>
      </w:r>
    </w:p>
    <w:p w:rsidR="00DD5652" w:rsidRPr="00DD5652" w:rsidRDefault="00DD5652" w:rsidP="00272CC9">
      <w:pPr>
        <w:pStyle w:val="a3"/>
        <w:numPr>
          <w:ilvl w:val="0"/>
          <w:numId w:val="4"/>
        </w:numPr>
        <w:ind w:left="284" w:hanging="284"/>
        <w:jc w:val="both"/>
        <w:rPr>
          <w:rFonts w:ascii="Times New Roman" w:eastAsia="Times New Roman" w:hAnsi="Times New Roman" w:cs="Times New Roman"/>
          <w:sz w:val="24"/>
          <w:szCs w:val="24"/>
          <w:lang w:val="uk-UA"/>
        </w:rPr>
      </w:pPr>
      <w:r w:rsidRPr="00DD5652">
        <w:rPr>
          <w:rFonts w:ascii="Times New Roman" w:eastAsia="Times New Roman" w:hAnsi="Times New Roman" w:cs="Times New Roman"/>
          <w:sz w:val="24"/>
          <w:szCs w:val="24"/>
          <w:lang w:val="uk-UA"/>
        </w:rPr>
        <w:t>Розмір внесків за обслуговування вузлів комерційного обліку визначається окремо для кожної будівлі з розрахунку на один рік та коригується щороку.</w:t>
      </w:r>
    </w:p>
    <w:p w:rsidR="00A27AD5" w:rsidRPr="0072742F" w:rsidRDefault="0072742F" w:rsidP="00272CC9">
      <w:pPr>
        <w:pStyle w:val="a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r w:rsidR="00DD5652" w:rsidRPr="0072742F">
        <w:rPr>
          <w:rFonts w:ascii="Times New Roman" w:eastAsia="Times New Roman" w:hAnsi="Times New Roman" w:cs="Times New Roman"/>
          <w:sz w:val="24"/>
          <w:szCs w:val="24"/>
          <w:lang w:val="uk-UA"/>
        </w:rPr>
        <w:t xml:space="preserve">Розмір внесків за встановлення, обслуговування та заміну вузлів комерційного обліку послуг </w:t>
      </w:r>
    </w:p>
    <w:p w:rsidR="00DD5652" w:rsidRPr="00DD5652" w:rsidRDefault="00DD5652" w:rsidP="00272CC9">
      <w:pPr>
        <w:pStyle w:val="a3"/>
        <w:jc w:val="both"/>
        <w:rPr>
          <w:rFonts w:ascii="Times New Roman" w:eastAsia="Times New Roman" w:hAnsi="Times New Roman" w:cs="Times New Roman"/>
          <w:sz w:val="24"/>
          <w:szCs w:val="24"/>
          <w:lang w:val="uk-UA"/>
        </w:rPr>
      </w:pPr>
      <w:r w:rsidRPr="00DD5652">
        <w:rPr>
          <w:rFonts w:ascii="Times New Roman" w:eastAsia="Times New Roman" w:hAnsi="Times New Roman" w:cs="Times New Roman"/>
          <w:sz w:val="24"/>
          <w:szCs w:val="24"/>
          <w:lang w:val="uk-UA"/>
        </w:rPr>
        <w:t>з централізованого водопостачання встановлюється виконавчими органами сільських, селищних, міських рад відповідно до вимог Закону України «Про комерційний облік теплової   енергії та водопостачання» та становить на момент укладення договору ________________ гривень на місяць.</w:t>
      </w:r>
    </w:p>
    <w:p w:rsidR="00DD5652" w:rsidRPr="00DD5652" w:rsidRDefault="00DD5652" w:rsidP="00272CC9">
      <w:pPr>
        <w:pStyle w:val="a3"/>
        <w:ind w:firstLine="284"/>
        <w:jc w:val="both"/>
        <w:rPr>
          <w:rFonts w:ascii="Times New Roman" w:eastAsia="Times New Roman" w:hAnsi="Times New Roman" w:cs="Times New Roman"/>
          <w:sz w:val="24"/>
          <w:szCs w:val="24"/>
          <w:lang w:val="uk-UA"/>
        </w:rPr>
      </w:pPr>
      <w:r w:rsidRPr="00DD5652">
        <w:rPr>
          <w:rFonts w:ascii="Times New Roman" w:eastAsia="Times New Roman" w:hAnsi="Times New Roman" w:cs="Times New Roman"/>
          <w:sz w:val="24"/>
          <w:szCs w:val="24"/>
          <w:lang w:val="uk-UA"/>
        </w:rPr>
        <w:t xml:space="preserve">У разі прийняття виконавчими органами сільських, селищних, міських рад рішення про зміну розміру внесків за встановлення, обслуговування та заміну вузлів комерційного обліку на послуги виконавець у строк, що не перевищує 15 днів з дати введення їх у дію, повідомляє про це споживачам із зазначенням рішення відповідних органів шляхом публікації такого повідомлення на </w:t>
      </w:r>
      <w:proofErr w:type="spellStart"/>
      <w:r w:rsidRPr="00DD5652">
        <w:rPr>
          <w:rFonts w:ascii="Times New Roman" w:eastAsia="Times New Roman" w:hAnsi="Times New Roman" w:cs="Times New Roman"/>
          <w:sz w:val="24"/>
          <w:szCs w:val="24"/>
          <w:lang w:val="uk-UA"/>
        </w:rPr>
        <w:t>веб-сайті</w:t>
      </w:r>
      <w:proofErr w:type="spellEnd"/>
      <w:r w:rsidRPr="00DD5652">
        <w:rPr>
          <w:rFonts w:ascii="Times New Roman" w:eastAsia="Times New Roman" w:hAnsi="Times New Roman" w:cs="Times New Roman"/>
          <w:sz w:val="24"/>
          <w:szCs w:val="24"/>
          <w:lang w:val="uk-UA"/>
        </w:rPr>
        <w:t xml:space="preserve"> виконавця </w:t>
      </w:r>
      <w:r w:rsidRPr="00DD5652">
        <w:rPr>
          <w:rFonts w:ascii="Times New Roman" w:eastAsia="Times New Roman" w:hAnsi="Times New Roman" w:cs="Times New Roman"/>
          <w:sz w:val="24"/>
          <w:szCs w:val="24"/>
          <w:lang w:val="en-US"/>
        </w:rPr>
        <w:t>E</w:t>
      </w:r>
      <w:r w:rsidRPr="00DD5652">
        <w:rPr>
          <w:rFonts w:ascii="Times New Roman" w:eastAsia="Times New Roman" w:hAnsi="Times New Roman" w:cs="Times New Roman"/>
          <w:sz w:val="24"/>
          <w:szCs w:val="24"/>
          <w:lang w:val="uk-UA"/>
        </w:rPr>
        <w:t>-</w:t>
      </w:r>
      <w:r w:rsidRPr="00DD5652">
        <w:rPr>
          <w:rFonts w:ascii="Times New Roman" w:eastAsia="Times New Roman" w:hAnsi="Times New Roman" w:cs="Times New Roman"/>
          <w:sz w:val="24"/>
          <w:szCs w:val="24"/>
          <w:lang w:val="en-US"/>
        </w:rPr>
        <w:t>mail</w:t>
      </w:r>
      <w:r w:rsidRPr="00DD5652">
        <w:rPr>
          <w:rFonts w:ascii="Times New Roman" w:eastAsia="Times New Roman" w:hAnsi="Times New Roman" w:cs="Times New Roman"/>
          <w:sz w:val="24"/>
          <w:szCs w:val="24"/>
          <w:lang w:val="uk-UA"/>
        </w:rPr>
        <w:t>:</w:t>
      </w:r>
      <w:proofErr w:type="spellStart"/>
      <w:r w:rsidRPr="00DD5652">
        <w:rPr>
          <w:rFonts w:ascii="Times New Roman" w:eastAsia="Times New Roman" w:hAnsi="Times New Roman" w:cs="Times New Roman"/>
          <w:sz w:val="24"/>
          <w:szCs w:val="24"/>
          <w:lang w:val="en-US"/>
        </w:rPr>
        <w:t>slavvodokanal</w:t>
      </w:r>
      <w:proofErr w:type="spellEnd"/>
      <w:r w:rsidRPr="00DD5652">
        <w:rPr>
          <w:rFonts w:ascii="Times New Roman" w:eastAsia="Times New Roman" w:hAnsi="Times New Roman" w:cs="Times New Roman"/>
          <w:sz w:val="24"/>
          <w:szCs w:val="24"/>
          <w:lang w:val="uk-UA"/>
        </w:rPr>
        <w:t>@</w:t>
      </w:r>
      <w:proofErr w:type="spellStart"/>
      <w:r w:rsidRPr="00DD5652">
        <w:rPr>
          <w:rFonts w:ascii="Times New Roman" w:eastAsia="Times New Roman" w:hAnsi="Times New Roman" w:cs="Times New Roman"/>
          <w:sz w:val="24"/>
          <w:szCs w:val="24"/>
          <w:lang w:val="en-US"/>
        </w:rPr>
        <w:t>gmail</w:t>
      </w:r>
      <w:proofErr w:type="spellEnd"/>
      <w:r w:rsidRPr="00DD5652">
        <w:rPr>
          <w:rFonts w:ascii="Times New Roman" w:eastAsia="Times New Roman" w:hAnsi="Times New Roman" w:cs="Times New Roman"/>
          <w:sz w:val="24"/>
          <w:szCs w:val="24"/>
          <w:lang w:val="uk-UA"/>
        </w:rPr>
        <w:t>.com.</w:t>
      </w:r>
    </w:p>
    <w:p w:rsidR="00DD5652" w:rsidRPr="00DD5652" w:rsidRDefault="00DD5652" w:rsidP="00272CC9">
      <w:pPr>
        <w:pStyle w:val="a3"/>
        <w:ind w:left="720"/>
        <w:jc w:val="both"/>
        <w:rPr>
          <w:rFonts w:ascii="Times New Roman" w:eastAsia="Times New Roman" w:hAnsi="Times New Roman" w:cs="Times New Roman"/>
          <w:b/>
          <w:i/>
          <w:sz w:val="24"/>
          <w:szCs w:val="24"/>
          <w:lang w:val="uk-UA"/>
        </w:rPr>
      </w:pPr>
      <w:r w:rsidRPr="00DD5652">
        <w:rPr>
          <w:rFonts w:ascii="Times New Roman" w:eastAsia="Times New Roman" w:hAnsi="Times New Roman" w:cs="Times New Roman"/>
          <w:b/>
          <w:i/>
          <w:sz w:val="24"/>
          <w:szCs w:val="24"/>
          <w:lang w:val="uk-UA"/>
        </w:rPr>
        <w:t>Облік та порядок оплати послуг</w:t>
      </w:r>
    </w:p>
    <w:p w:rsidR="00FA05EB" w:rsidRDefault="00DD5652" w:rsidP="00272CC9">
      <w:pPr>
        <w:pStyle w:val="a3"/>
        <w:numPr>
          <w:ilvl w:val="0"/>
          <w:numId w:val="26"/>
        </w:numPr>
        <w:tabs>
          <w:tab w:val="left" w:pos="0"/>
          <w:tab w:val="left" w:pos="426"/>
          <w:tab w:val="left" w:pos="567"/>
          <w:tab w:val="left" w:pos="851"/>
        </w:tabs>
        <w:ind w:left="142" w:hanging="142"/>
        <w:jc w:val="both"/>
        <w:rPr>
          <w:rFonts w:ascii="Times New Roman" w:eastAsia="Times New Roman" w:hAnsi="Times New Roman" w:cs="Times New Roman"/>
          <w:sz w:val="24"/>
          <w:szCs w:val="24"/>
          <w:lang w:val="uk-UA"/>
        </w:rPr>
      </w:pPr>
      <w:r w:rsidRPr="00DD5652">
        <w:rPr>
          <w:rFonts w:ascii="Times New Roman" w:eastAsia="Times New Roman" w:hAnsi="Times New Roman" w:cs="Times New Roman"/>
          <w:sz w:val="24"/>
          <w:szCs w:val="24"/>
          <w:lang w:val="uk-UA"/>
        </w:rPr>
        <w:t xml:space="preserve">Оператор зовнішніх інженерних мереж, до яких приєднана будівля, має право доступу до </w:t>
      </w:r>
    </w:p>
    <w:p w:rsidR="00DD5652" w:rsidRPr="00DD5652" w:rsidRDefault="00DD5652" w:rsidP="00272CC9">
      <w:pPr>
        <w:pStyle w:val="a3"/>
        <w:jc w:val="both"/>
        <w:rPr>
          <w:rFonts w:ascii="Times New Roman" w:eastAsia="Times New Roman" w:hAnsi="Times New Roman" w:cs="Times New Roman"/>
          <w:sz w:val="24"/>
          <w:szCs w:val="24"/>
          <w:lang w:val="uk-UA"/>
        </w:rPr>
      </w:pPr>
      <w:r w:rsidRPr="00DD5652">
        <w:rPr>
          <w:rFonts w:ascii="Times New Roman" w:eastAsia="Times New Roman" w:hAnsi="Times New Roman" w:cs="Times New Roman"/>
          <w:sz w:val="24"/>
          <w:szCs w:val="24"/>
          <w:lang w:val="uk-UA"/>
        </w:rPr>
        <w:t>приміщень у будівлі, де встановлено вузли комерційного обліку, для проведення їх  обслуговування та/або заміни, а також для зняття показань.</w:t>
      </w:r>
    </w:p>
    <w:p w:rsidR="00FA05EB" w:rsidRDefault="00EC2861" w:rsidP="00272CC9">
      <w:pPr>
        <w:pStyle w:val="a3"/>
        <w:numPr>
          <w:ilvl w:val="0"/>
          <w:numId w:val="26"/>
        </w:numPr>
        <w:ind w:left="426" w:hanging="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 </w:t>
      </w:r>
      <w:r w:rsidR="00346FA8" w:rsidRPr="00655A21">
        <w:rPr>
          <w:rFonts w:ascii="Times New Roman" w:eastAsia="Times New Roman" w:hAnsi="Times New Roman" w:cs="Times New Roman"/>
          <w:sz w:val="24"/>
          <w:szCs w:val="24"/>
          <w:lang w:val="uk-UA"/>
        </w:rPr>
        <w:t xml:space="preserve">Виконавець має право доступу до будівель, приміщень і споруд, у яких встановлено вузли </w:t>
      </w:r>
    </w:p>
    <w:p w:rsidR="00346FA8" w:rsidRPr="00655A21" w:rsidRDefault="00346FA8" w:rsidP="00272CC9">
      <w:pPr>
        <w:pStyle w:val="a3"/>
        <w:jc w:val="both"/>
        <w:rPr>
          <w:rFonts w:ascii="Times New Roman" w:eastAsia="Times New Roman" w:hAnsi="Times New Roman" w:cs="Times New Roman"/>
          <w:sz w:val="24"/>
          <w:szCs w:val="24"/>
          <w:lang w:val="uk-UA"/>
        </w:rPr>
      </w:pPr>
      <w:r w:rsidRPr="00655A21">
        <w:rPr>
          <w:rFonts w:ascii="Times New Roman" w:eastAsia="Times New Roman" w:hAnsi="Times New Roman" w:cs="Times New Roman"/>
          <w:sz w:val="24"/>
          <w:szCs w:val="24"/>
          <w:lang w:val="uk-UA"/>
        </w:rPr>
        <w:t>комерційного обліку, для проведення перевірки схоронності таких вузлів обліку та зняття показань.</w:t>
      </w:r>
    </w:p>
    <w:p w:rsidR="00FA05EB" w:rsidRDefault="00346FA8" w:rsidP="00272CC9">
      <w:pPr>
        <w:pStyle w:val="a3"/>
        <w:numPr>
          <w:ilvl w:val="0"/>
          <w:numId w:val="26"/>
        </w:numPr>
        <w:ind w:left="426" w:hanging="426"/>
        <w:jc w:val="both"/>
        <w:rPr>
          <w:rFonts w:ascii="Times New Roman" w:eastAsia="Times New Roman" w:hAnsi="Times New Roman" w:cs="Times New Roman"/>
          <w:sz w:val="24"/>
          <w:szCs w:val="24"/>
          <w:lang w:val="uk-UA"/>
        </w:rPr>
      </w:pPr>
      <w:r w:rsidRPr="00655A21">
        <w:rPr>
          <w:rFonts w:ascii="Times New Roman" w:eastAsia="Times New Roman" w:hAnsi="Times New Roman" w:cs="Times New Roman"/>
          <w:sz w:val="24"/>
          <w:szCs w:val="24"/>
          <w:lang w:val="uk-UA"/>
        </w:rPr>
        <w:t xml:space="preserve">Виконавець або визначена споживачами особа, що здійснює розподіл обсягів послуг, </w:t>
      </w:r>
    </w:p>
    <w:p w:rsidR="00346FA8" w:rsidRPr="00655A21" w:rsidRDefault="00346FA8" w:rsidP="00272CC9">
      <w:pPr>
        <w:pStyle w:val="a3"/>
        <w:jc w:val="both"/>
        <w:rPr>
          <w:rFonts w:ascii="Times New Roman" w:eastAsia="Times New Roman" w:hAnsi="Times New Roman" w:cs="Times New Roman"/>
          <w:sz w:val="24"/>
          <w:szCs w:val="24"/>
          <w:lang w:val="uk-UA"/>
        </w:rPr>
      </w:pPr>
      <w:r w:rsidRPr="00655A21">
        <w:rPr>
          <w:rFonts w:ascii="Times New Roman" w:eastAsia="Times New Roman" w:hAnsi="Times New Roman" w:cs="Times New Roman"/>
          <w:sz w:val="24"/>
          <w:szCs w:val="24"/>
          <w:lang w:val="uk-UA"/>
        </w:rPr>
        <w:t>визначених за допомогою вузла комерційного обліку, між споживачами, має право доступу до приміщень, в яких встановлено вузли розподільного обліку, за показаннями яких здійснюється такий розподіл.</w:t>
      </w:r>
    </w:p>
    <w:p w:rsidR="00FA05EB" w:rsidRDefault="00346FA8" w:rsidP="00272CC9">
      <w:pPr>
        <w:pStyle w:val="a3"/>
        <w:numPr>
          <w:ilvl w:val="0"/>
          <w:numId w:val="26"/>
        </w:numPr>
        <w:ind w:left="426" w:hanging="426"/>
        <w:jc w:val="both"/>
        <w:rPr>
          <w:rFonts w:ascii="Times New Roman" w:eastAsia="Times New Roman" w:hAnsi="Times New Roman" w:cs="Times New Roman"/>
          <w:sz w:val="24"/>
          <w:szCs w:val="24"/>
          <w:lang w:val="uk-UA"/>
        </w:rPr>
      </w:pPr>
      <w:r w:rsidRPr="00655A21">
        <w:rPr>
          <w:rFonts w:ascii="Times New Roman" w:eastAsia="Times New Roman" w:hAnsi="Times New Roman" w:cs="Times New Roman"/>
          <w:sz w:val="24"/>
          <w:szCs w:val="24"/>
          <w:lang w:val="uk-UA"/>
        </w:rPr>
        <w:t xml:space="preserve">Уповноважені посадові особи органів ліцензування, органів місцевого самоврядування мають </w:t>
      </w:r>
    </w:p>
    <w:p w:rsidR="00346FA8" w:rsidRPr="00655A21" w:rsidRDefault="00346FA8" w:rsidP="00272CC9">
      <w:pPr>
        <w:pStyle w:val="a3"/>
        <w:jc w:val="both"/>
        <w:rPr>
          <w:rFonts w:ascii="Times New Roman" w:eastAsia="Times New Roman" w:hAnsi="Times New Roman" w:cs="Times New Roman"/>
          <w:sz w:val="24"/>
          <w:szCs w:val="24"/>
          <w:lang w:val="uk-UA"/>
        </w:rPr>
      </w:pPr>
      <w:r w:rsidRPr="00655A21">
        <w:rPr>
          <w:rFonts w:ascii="Times New Roman" w:eastAsia="Times New Roman" w:hAnsi="Times New Roman" w:cs="Times New Roman"/>
          <w:sz w:val="24"/>
          <w:szCs w:val="24"/>
          <w:lang w:val="uk-UA"/>
        </w:rPr>
        <w:t>право доступу до будівель, приміщень і споруд, у яких встановлено вузли комерційного обліку, для проведення перевірки наявності, функціонуванн</w:t>
      </w:r>
      <w:r w:rsidR="00125C5E">
        <w:rPr>
          <w:rFonts w:ascii="Times New Roman" w:eastAsia="Times New Roman" w:hAnsi="Times New Roman" w:cs="Times New Roman"/>
          <w:sz w:val="24"/>
          <w:szCs w:val="24"/>
          <w:lang w:val="uk-UA"/>
        </w:rPr>
        <w:t xml:space="preserve">я таких вузлів та здійснення </w:t>
      </w:r>
      <w:r w:rsidRPr="00655A21">
        <w:rPr>
          <w:rFonts w:ascii="Times New Roman" w:eastAsia="Times New Roman" w:hAnsi="Times New Roman" w:cs="Times New Roman"/>
          <w:sz w:val="24"/>
          <w:szCs w:val="24"/>
          <w:lang w:val="uk-UA"/>
        </w:rPr>
        <w:t>контролю за правильністю зняття показань.</w:t>
      </w:r>
    </w:p>
    <w:p w:rsidR="00FA05EB" w:rsidRDefault="00346FA8" w:rsidP="00272CC9">
      <w:pPr>
        <w:pStyle w:val="a3"/>
        <w:numPr>
          <w:ilvl w:val="0"/>
          <w:numId w:val="26"/>
        </w:numPr>
        <w:ind w:left="426" w:hanging="426"/>
        <w:jc w:val="both"/>
        <w:rPr>
          <w:rFonts w:ascii="Times New Roman" w:eastAsia="Times New Roman" w:hAnsi="Times New Roman" w:cs="Times New Roman"/>
          <w:sz w:val="24"/>
          <w:szCs w:val="24"/>
          <w:lang w:val="uk-UA"/>
        </w:rPr>
      </w:pPr>
      <w:r w:rsidRPr="00655A21">
        <w:rPr>
          <w:rFonts w:ascii="Times New Roman" w:eastAsia="Times New Roman" w:hAnsi="Times New Roman" w:cs="Times New Roman"/>
          <w:sz w:val="24"/>
          <w:szCs w:val="24"/>
          <w:lang w:val="uk-UA"/>
        </w:rPr>
        <w:t xml:space="preserve">Споживач або його представник має право доступу до місць встановлення вузлів  комерційного </w:t>
      </w:r>
    </w:p>
    <w:p w:rsidR="00346FA8" w:rsidRPr="00655A21" w:rsidRDefault="00346FA8" w:rsidP="00272CC9">
      <w:pPr>
        <w:pStyle w:val="a3"/>
        <w:jc w:val="both"/>
        <w:rPr>
          <w:rFonts w:ascii="Times New Roman" w:eastAsia="Times New Roman" w:hAnsi="Times New Roman" w:cs="Times New Roman"/>
          <w:sz w:val="24"/>
          <w:szCs w:val="24"/>
          <w:lang w:val="uk-UA"/>
        </w:rPr>
      </w:pPr>
      <w:r w:rsidRPr="00655A21">
        <w:rPr>
          <w:rFonts w:ascii="Times New Roman" w:eastAsia="Times New Roman" w:hAnsi="Times New Roman" w:cs="Times New Roman"/>
          <w:sz w:val="24"/>
          <w:szCs w:val="24"/>
          <w:lang w:val="uk-UA"/>
        </w:rPr>
        <w:t>обліку для проведення перевірки їх схоронності та зняття показань.</w:t>
      </w:r>
    </w:p>
    <w:p w:rsidR="00FA05EB" w:rsidRDefault="00346FA8" w:rsidP="00272CC9">
      <w:pPr>
        <w:pStyle w:val="a3"/>
        <w:numPr>
          <w:ilvl w:val="0"/>
          <w:numId w:val="26"/>
        </w:numPr>
        <w:ind w:left="426" w:hanging="425"/>
        <w:jc w:val="both"/>
        <w:rPr>
          <w:rFonts w:ascii="Times New Roman" w:eastAsia="Times New Roman" w:hAnsi="Times New Roman" w:cs="Times New Roman"/>
          <w:sz w:val="24"/>
          <w:szCs w:val="24"/>
          <w:lang w:val="uk-UA"/>
        </w:rPr>
      </w:pPr>
      <w:r w:rsidRPr="00655A21">
        <w:rPr>
          <w:rFonts w:ascii="Times New Roman" w:eastAsia="Times New Roman" w:hAnsi="Times New Roman" w:cs="Times New Roman"/>
          <w:sz w:val="24"/>
          <w:szCs w:val="24"/>
          <w:lang w:val="uk-UA"/>
        </w:rPr>
        <w:t xml:space="preserve">Для отримання доступу до вузлів обліку оператор зовнішніх інженерних мереж,  виконавець, </w:t>
      </w:r>
    </w:p>
    <w:p w:rsidR="002B18ED" w:rsidRDefault="00346FA8" w:rsidP="00272CC9">
      <w:pPr>
        <w:pStyle w:val="a3"/>
        <w:ind w:left="1"/>
        <w:jc w:val="both"/>
        <w:rPr>
          <w:rFonts w:ascii="Times New Roman" w:eastAsia="Times New Roman" w:hAnsi="Times New Roman" w:cs="Times New Roman"/>
          <w:sz w:val="24"/>
          <w:szCs w:val="24"/>
          <w:lang w:val="uk-UA"/>
        </w:rPr>
      </w:pPr>
      <w:r w:rsidRPr="00655A21">
        <w:rPr>
          <w:rFonts w:ascii="Times New Roman" w:eastAsia="Times New Roman" w:hAnsi="Times New Roman" w:cs="Times New Roman"/>
          <w:sz w:val="24"/>
          <w:szCs w:val="24"/>
          <w:lang w:val="uk-UA"/>
        </w:rPr>
        <w:t xml:space="preserve">уповноважені посадові особи органів ліцензування, органів місцевого самоврядування звертаються до споживача за допомогою телефонного зв’язку або в письмовій формі за поштовою або </w:t>
      </w:r>
    </w:p>
    <w:p w:rsidR="00346FA8" w:rsidRPr="00655A21" w:rsidRDefault="00346FA8" w:rsidP="00272CC9">
      <w:pPr>
        <w:pStyle w:val="a3"/>
        <w:jc w:val="both"/>
        <w:rPr>
          <w:rFonts w:ascii="Times New Roman" w:eastAsia="Times New Roman" w:hAnsi="Times New Roman" w:cs="Times New Roman"/>
          <w:sz w:val="24"/>
          <w:szCs w:val="24"/>
          <w:lang w:val="uk-UA"/>
        </w:rPr>
      </w:pPr>
      <w:r w:rsidRPr="00655A21">
        <w:rPr>
          <w:rFonts w:ascii="Times New Roman" w:eastAsia="Times New Roman" w:hAnsi="Times New Roman" w:cs="Times New Roman"/>
          <w:sz w:val="24"/>
          <w:szCs w:val="24"/>
          <w:lang w:val="uk-UA"/>
        </w:rPr>
        <w:t>електронною адресою, що зазначена у договорі, щодо доступу до вузлів обліку із зазначенням його мети і дати.</w:t>
      </w:r>
    </w:p>
    <w:p w:rsidR="00FA05EB" w:rsidRDefault="00346FA8" w:rsidP="00272CC9">
      <w:pPr>
        <w:pStyle w:val="a3"/>
        <w:numPr>
          <w:ilvl w:val="0"/>
          <w:numId w:val="26"/>
        </w:numPr>
        <w:ind w:left="426" w:hanging="426"/>
        <w:jc w:val="both"/>
        <w:rPr>
          <w:rFonts w:ascii="Times New Roman" w:eastAsia="Times New Roman" w:hAnsi="Times New Roman" w:cs="Times New Roman"/>
          <w:sz w:val="24"/>
          <w:szCs w:val="24"/>
          <w:lang w:val="uk-UA"/>
        </w:rPr>
      </w:pPr>
      <w:r w:rsidRPr="00655A21">
        <w:rPr>
          <w:rFonts w:ascii="Times New Roman" w:eastAsia="Times New Roman" w:hAnsi="Times New Roman" w:cs="Times New Roman"/>
          <w:sz w:val="24"/>
          <w:szCs w:val="24"/>
          <w:lang w:val="uk-UA"/>
        </w:rPr>
        <w:t xml:space="preserve">Споживач забезпечує у зазначений у зверненні строк доступ представників оператора </w:t>
      </w:r>
    </w:p>
    <w:p w:rsidR="00346FA8" w:rsidRPr="00655A21" w:rsidRDefault="00346FA8" w:rsidP="00272CC9">
      <w:pPr>
        <w:pStyle w:val="a3"/>
        <w:jc w:val="both"/>
        <w:rPr>
          <w:rFonts w:ascii="Times New Roman" w:eastAsia="Times New Roman" w:hAnsi="Times New Roman" w:cs="Times New Roman"/>
          <w:sz w:val="24"/>
          <w:szCs w:val="24"/>
          <w:lang w:val="uk-UA"/>
        </w:rPr>
      </w:pPr>
      <w:r w:rsidRPr="00655A21">
        <w:rPr>
          <w:rFonts w:ascii="Times New Roman" w:eastAsia="Times New Roman" w:hAnsi="Times New Roman" w:cs="Times New Roman"/>
          <w:sz w:val="24"/>
          <w:szCs w:val="24"/>
          <w:lang w:val="uk-UA"/>
        </w:rPr>
        <w:t>зовнішніх інженерних мереж, виконавця, уповноважених посадових осіб органів ліцензування, органів місцевого самоврядування до вузлів обліку після пред’явл</w:t>
      </w:r>
      <w:r w:rsidR="007650FD">
        <w:rPr>
          <w:rFonts w:ascii="Times New Roman" w:eastAsia="Times New Roman" w:hAnsi="Times New Roman" w:cs="Times New Roman"/>
          <w:sz w:val="24"/>
          <w:szCs w:val="24"/>
          <w:lang w:val="uk-UA"/>
        </w:rPr>
        <w:t xml:space="preserve">ення ними відповідних службових </w:t>
      </w:r>
      <w:r w:rsidRPr="00655A21">
        <w:rPr>
          <w:rFonts w:ascii="Times New Roman" w:eastAsia="Times New Roman" w:hAnsi="Times New Roman" w:cs="Times New Roman"/>
          <w:sz w:val="24"/>
          <w:szCs w:val="24"/>
          <w:lang w:val="uk-UA"/>
        </w:rPr>
        <w:t>посвідчень.</w:t>
      </w:r>
    </w:p>
    <w:p w:rsidR="00346FA8" w:rsidRPr="00655A21" w:rsidRDefault="000E0AFE" w:rsidP="00272CC9">
      <w:pPr>
        <w:pStyle w:val="a3"/>
        <w:ind w:firstLine="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w:t>
      </w:r>
      <w:r w:rsidR="00346FA8" w:rsidRPr="00655A21">
        <w:rPr>
          <w:rFonts w:ascii="Times New Roman" w:eastAsia="Times New Roman" w:hAnsi="Times New Roman" w:cs="Times New Roman"/>
          <w:sz w:val="24"/>
          <w:szCs w:val="24"/>
          <w:lang w:val="uk-UA"/>
        </w:rPr>
        <w:t>разі неможливості споживача у зазначений строк забезпечити такий доступ інший строк доступу до вузла обліку узгоджується додатково.</w:t>
      </w:r>
    </w:p>
    <w:p w:rsidR="00346FA8" w:rsidRPr="00655A21" w:rsidRDefault="00346FA8" w:rsidP="00272CC9">
      <w:pPr>
        <w:pStyle w:val="a3"/>
        <w:numPr>
          <w:ilvl w:val="0"/>
          <w:numId w:val="26"/>
        </w:numPr>
        <w:ind w:left="426" w:hanging="426"/>
        <w:jc w:val="both"/>
        <w:rPr>
          <w:rFonts w:ascii="Times New Roman" w:eastAsia="Times New Roman" w:hAnsi="Times New Roman" w:cs="Times New Roman"/>
          <w:sz w:val="24"/>
          <w:szCs w:val="24"/>
          <w:lang w:val="uk-UA"/>
        </w:rPr>
      </w:pPr>
      <w:r w:rsidRPr="00655A21">
        <w:rPr>
          <w:rFonts w:ascii="Times New Roman" w:eastAsia="Times New Roman" w:hAnsi="Times New Roman" w:cs="Times New Roman"/>
          <w:sz w:val="24"/>
          <w:szCs w:val="24"/>
          <w:lang w:val="uk-UA"/>
        </w:rPr>
        <w:t>Розрахунковим періодом для оплати послуг є календарний місяць.</w:t>
      </w:r>
    </w:p>
    <w:p w:rsidR="00346FA8" w:rsidRPr="00655A21" w:rsidRDefault="00346FA8" w:rsidP="00272CC9">
      <w:pPr>
        <w:pStyle w:val="a3"/>
        <w:ind w:firstLine="426"/>
        <w:jc w:val="both"/>
        <w:rPr>
          <w:rFonts w:ascii="Times New Roman" w:eastAsia="Times New Roman" w:hAnsi="Times New Roman" w:cs="Times New Roman"/>
          <w:sz w:val="24"/>
          <w:szCs w:val="24"/>
          <w:lang w:val="uk-UA"/>
        </w:rPr>
      </w:pPr>
      <w:r w:rsidRPr="00655A21">
        <w:rPr>
          <w:rFonts w:ascii="Times New Roman" w:eastAsia="Times New Roman" w:hAnsi="Times New Roman" w:cs="Times New Roman"/>
          <w:sz w:val="24"/>
          <w:szCs w:val="24"/>
          <w:lang w:val="uk-UA"/>
        </w:rPr>
        <w:t>Оплата послуг здійснюється не пізніше 20 числа місяця, що настає за розрахунковим періодом, якщо інше не визначено договором.</w:t>
      </w:r>
    </w:p>
    <w:p w:rsidR="00346FA8" w:rsidRPr="00655A21" w:rsidRDefault="00D26E09" w:rsidP="00272CC9">
      <w:pPr>
        <w:pStyle w:val="a3"/>
        <w:ind w:firstLine="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У </w:t>
      </w:r>
      <w:r w:rsidR="00346FA8" w:rsidRPr="00655A21">
        <w:rPr>
          <w:rFonts w:ascii="Times New Roman" w:eastAsia="Times New Roman" w:hAnsi="Times New Roman" w:cs="Times New Roman"/>
          <w:sz w:val="24"/>
          <w:szCs w:val="24"/>
          <w:lang w:val="uk-UA"/>
        </w:rPr>
        <w:t>разі недостатності суми проведеного платежу з оплати послуг за розрахунковий період у повному обсязі ця сума розподіляється у такій черговості:</w:t>
      </w:r>
    </w:p>
    <w:p w:rsidR="00346FA8" w:rsidRPr="00655A21" w:rsidRDefault="00346FA8" w:rsidP="00272CC9">
      <w:pPr>
        <w:pStyle w:val="a3"/>
        <w:numPr>
          <w:ilvl w:val="0"/>
          <w:numId w:val="7"/>
        </w:numPr>
        <w:jc w:val="both"/>
        <w:rPr>
          <w:rFonts w:ascii="Times New Roman" w:eastAsia="Times New Roman" w:hAnsi="Times New Roman" w:cs="Times New Roman"/>
          <w:sz w:val="24"/>
          <w:szCs w:val="24"/>
          <w:lang w:val="uk-UA"/>
        </w:rPr>
      </w:pPr>
      <w:r w:rsidRPr="00655A21">
        <w:rPr>
          <w:rFonts w:ascii="Times New Roman" w:eastAsia="Times New Roman" w:hAnsi="Times New Roman" w:cs="Times New Roman"/>
          <w:sz w:val="24"/>
          <w:szCs w:val="24"/>
          <w:lang w:val="uk-UA"/>
        </w:rPr>
        <w:t>у першу чергу сплачується неустойка нарахована за цим договором;</w:t>
      </w:r>
    </w:p>
    <w:p w:rsidR="00D26E09" w:rsidRDefault="00346FA8" w:rsidP="00272CC9">
      <w:pPr>
        <w:pStyle w:val="a3"/>
        <w:numPr>
          <w:ilvl w:val="0"/>
          <w:numId w:val="7"/>
        </w:numPr>
        <w:jc w:val="both"/>
        <w:rPr>
          <w:rFonts w:ascii="Times New Roman" w:eastAsia="Times New Roman" w:hAnsi="Times New Roman" w:cs="Times New Roman"/>
          <w:sz w:val="24"/>
          <w:szCs w:val="24"/>
          <w:lang w:val="uk-UA"/>
        </w:rPr>
      </w:pPr>
      <w:r w:rsidRPr="00655A21">
        <w:rPr>
          <w:rFonts w:ascii="Times New Roman" w:eastAsia="Times New Roman" w:hAnsi="Times New Roman" w:cs="Times New Roman"/>
          <w:sz w:val="24"/>
          <w:szCs w:val="24"/>
          <w:lang w:val="uk-UA"/>
        </w:rPr>
        <w:t xml:space="preserve">у другу чергу відшкодовується плата за абонентське обслуговування та нараховані внески за </w:t>
      </w:r>
    </w:p>
    <w:p w:rsidR="00346FA8" w:rsidRPr="00655A21" w:rsidRDefault="00346FA8" w:rsidP="00272CC9">
      <w:pPr>
        <w:pStyle w:val="a3"/>
        <w:jc w:val="both"/>
        <w:rPr>
          <w:rFonts w:ascii="Times New Roman" w:eastAsia="Times New Roman" w:hAnsi="Times New Roman" w:cs="Times New Roman"/>
          <w:sz w:val="24"/>
          <w:szCs w:val="24"/>
          <w:lang w:val="uk-UA"/>
        </w:rPr>
      </w:pPr>
      <w:r w:rsidRPr="00655A21">
        <w:rPr>
          <w:rFonts w:ascii="Times New Roman" w:eastAsia="Times New Roman" w:hAnsi="Times New Roman" w:cs="Times New Roman"/>
          <w:sz w:val="24"/>
          <w:szCs w:val="24"/>
          <w:lang w:val="uk-UA"/>
        </w:rPr>
        <w:t>встановлення, обслуговування та заміну вузлів комерційного обліку послуг з централізованого водопостачання;</w:t>
      </w:r>
    </w:p>
    <w:p w:rsidR="00E81B15" w:rsidRDefault="00346FA8" w:rsidP="00272CC9">
      <w:pPr>
        <w:pStyle w:val="a3"/>
        <w:numPr>
          <w:ilvl w:val="0"/>
          <w:numId w:val="7"/>
        </w:numPr>
        <w:ind w:left="709" w:hanging="349"/>
        <w:jc w:val="both"/>
        <w:rPr>
          <w:rFonts w:ascii="Times New Roman" w:eastAsia="Times New Roman" w:hAnsi="Times New Roman" w:cs="Times New Roman"/>
          <w:sz w:val="24"/>
          <w:szCs w:val="24"/>
          <w:lang w:val="uk-UA"/>
        </w:rPr>
      </w:pPr>
      <w:r w:rsidRPr="00655A21">
        <w:rPr>
          <w:rFonts w:ascii="Times New Roman" w:eastAsia="Times New Roman" w:hAnsi="Times New Roman" w:cs="Times New Roman"/>
          <w:sz w:val="24"/>
          <w:szCs w:val="24"/>
          <w:lang w:val="uk-UA"/>
        </w:rPr>
        <w:t xml:space="preserve">у третю чергу сплачується основна сума боргу за послуги централізованого водопостачання </w:t>
      </w:r>
    </w:p>
    <w:p w:rsidR="00346FA8" w:rsidRPr="00655A21" w:rsidRDefault="00346FA8" w:rsidP="00272CC9">
      <w:pPr>
        <w:pStyle w:val="a3"/>
        <w:jc w:val="both"/>
        <w:rPr>
          <w:rFonts w:ascii="Times New Roman" w:eastAsia="Times New Roman" w:hAnsi="Times New Roman" w:cs="Times New Roman"/>
          <w:sz w:val="24"/>
          <w:szCs w:val="24"/>
          <w:lang w:val="uk-UA"/>
        </w:rPr>
      </w:pPr>
      <w:r w:rsidRPr="00655A21">
        <w:rPr>
          <w:rFonts w:ascii="Times New Roman" w:eastAsia="Times New Roman" w:hAnsi="Times New Roman" w:cs="Times New Roman"/>
          <w:sz w:val="24"/>
          <w:szCs w:val="24"/>
          <w:lang w:val="uk-UA"/>
        </w:rPr>
        <w:t>та водовідведення.</w:t>
      </w:r>
    </w:p>
    <w:p w:rsidR="00346FA8" w:rsidRPr="00655A21" w:rsidRDefault="00346FA8" w:rsidP="00272CC9">
      <w:pPr>
        <w:pStyle w:val="a3"/>
        <w:ind w:firstLine="284"/>
        <w:jc w:val="both"/>
        <w:rPr>
          <w:rFonts w:ascii="Times New Roman" w:eastAsia="Times New Roman" w:hAnsi="Times New Roman" w:cs="Times New Roman"/>
          <w:sz w:val="24"/>
          <w:szCs w:val="24"/>
          <w:lang w:val="uk-UA"/>
        </w:rPr>
      </w:pPr>
      <w:r w:rsidRPr="00655A21">
        <w:rPr>
          <w:rFonts w:ascii="Times New Roman" w:eastAsia="Times New Roman" w:hAnsi="Times New Roman" w:cs="Times New Roman"/>
          <w:sz w:val="24"/>
          <w:szCs w:val="24"/>
          <w:lang w:val="uk-UA"/>
        </w:rPr>
        <w:t>Рахунки на оплату послуг формуються виконавцем (якщо не визначено споживачами особу, що здійснює розподіл обсягів послуг), на основі показань вузлів комерційного обліку з урахуванням показань вузлів розподільного обліку відповідно до Закону України «Про комерційний облік теплової енергії та водопостачання» та надаються споживачеві (його представникові) у строк не пізніше ніж за 10 календарних днів до граничного строку внесення плати за послуги.</w:t>
      </w:r>
    </w:p>
    <w:p w:rsidR="00346FA8" w:rsidRPr="00655A21" w:rsidRDefault="00346FA8" w:rsidP="00272CC9">
      <w:pPr>
        <w:pStyle w:val="a3"/>
        <w:ind w:firstLine="284"/>
        <w:jc w:val="both"/>
        <w:rPr>
          <w:rFonts w:ascii="Times New Roman" w:eastAsia="Times New Roman" w:hAnsi="Times New Roman" w:cs="Times New Roman"/>
          <w:sz w:val="24"/>
          <w:szCs w:val="24"/>
          <w:lang w:val="uk-UA"/>
        </w:rPr>
      </w:pPr>
      <w:r w:rsidRPr="00655A21">
        <w:rPr>
          <w:rFonts w:ascii="Times New Roman" w:eastAsia="Times New Roman" w:hAnsi="Times New Roman" w:cs="Times New Roman"/>
          <w:sz w:val="24"/>
          <w:szCs w:val="24"/>
          <w:lang w:val="uk-UA"/>
        </w:rPr>
        <w:t>Рахунки надаються у паперовому вигляді. За згодою споживача рахунки можуть надаватися йому в електронному вигляді, зокрема шляхом доступу до електронних систем обліку розрахунків. Рахунки надаються споживачеві на безоплатній основі.</w:t>
      </w:r>
    </w:p>
    <w:p w:rsidR="001157FC" w:rsidRDefault="00346FA8" w:rsidP="00272CC9">
      <w:pPr>
        <w:pStyle w:val="a3"/>
        <w:numPr>
          <w:ilvl w:val="0"/>
          <w:numId w:val="26"/>
        </w:numPr>
        <w:ind w:left="426" w:hanging="426"/>
        <w:jc w:val="both"/>
        <w:rPr>
          <w:rFonts w:ascii="Times New Roman" w:eastAsia="Times New Roman" w:hAnsi="Times New Roman" w:cs="Times New Roman"/>
          <w:sz w:val="24"/>
          <w:szCs w:val="24"/>
          <w:lang w:val="uk-UA"/>
        </w:rPr>
      </w:pPr>
      <w:r w:rsidRPr="00655A21">
        <w:rPr>
          <w:rFonts w:ascii="Times New Roman" w:eastAsia="Times New Roman" w:hAnsi="Times New Roman" w:cs="Times New Roman"/>
          <w:sz w:val="24"/>
          <w:szCs w:val="24"/>
          <w:lang w:val="uk-UA"/>
        </w:rPr>
        <w:t xml:space="preserve">Показання вузлів розподільного обліку знімаються споживачем в останній день розрахункового </w:t>
      </w:r>
    </w:p>
    <w:p w:rsidR="00346FA8" w:rsidRPr="00655A21" w:rsidRDefault="00346FA8" w:rsidP="00272CC9">
      <w:pPr>
        <w:pStyle w:val="a3"/>
        <w:jc w:val="both"/>
        <w:rPr>
          <w:rFonts w:ascii="Times New Roman" w:eastAsia="Times New Roman" w:hAnsi="Times New Roman" w:cs="Times New Roman"/>
          <w:sz w:val="24"/>
          <w:szCs w:val="24"/>
          <w:lang w:val="uk-UA"/>
        </w:rPr>
      </w:pPr>
      <w:r w:rsidRPr="00655A21">
        <w:rPr>
          <w:rFonts w:ascii="Times New Roman" w:eastAsia="Times New Roman" w:hAnsi="Times New Roman" w:cs="Times New Roman"/>
          <w:sz w:val="24"/>
          <w:szCs w:val="24"/>
          <w:lang w:val="uk-UA"/>
        </w:rPr>
        <w:t>періоду та надаються виконавцеві у строк з 25-го по 30 (31) число розрахункового місяця, одним з таких способів:</w:t>
      </w:r>
    </w:p>
    <w:p w:rsidR="00346FA8" w:rsidRPr="00655A21" w:rsidRDefault="00346FA8" w:rsidP="00272CC9">
      <w:pPr>
        <w:pStyle w:val="a3"/>
        <w:ind w:left="426"/>
        <w:jc w:val="both"/>
        <w:rPr>
          <w:rFonts w:ascii="Times New Roman" w:eastAsia="Times New Roman" w:hAnsi="Times New Roman" w:cs="Times New Roman"/>
          <w:sz w:val="24"/>
          <w:szCs w:val="24"/>
          <w:lang w:val="uk-UA"/>
        </w:rPr>
      </w:pPr>
      <w:r w:rsidRPr="00655A21">
        <w:rPr>
          <w:rFonts w:ascii="Times New Roman" w:eastAsia="Times New Roman" w:hAnsi="Times New Roman" w:cs="Times New Roman"/>
          <w:sz w:val="24"/>
          <w:szCs w:val="24"/>
          <w:lang w:val="uk-UA"/>
        </w:rPr>
        <w:t>- телефоном служби реалізації - 0503048443</w:t>
      </w:r>
    </w:p>
    <w:p w:rsidR="00C641BA" w:rsidRDefault="00346FA8" w:rsidP="00272CC9">
      <w:pPr>
        <w:pStyle w:val="a3"/>
        <w:ind w:left="426"/>
        <w:jc w:val="both"/>
        <w:rPr>
          <w:rFonts w:ascii="Times New Roman" w:eastAsia="Times New Roman" w:hAnsi="Times New Roman" w:cs="Times New Roman"/>
          <w:sz w:val="24"/>
          <w:szCs w:val="24"/>
          <w:lang w:val="uk-UA"/>
        </w:rPr>
      </w:pPr>
      <w:r w:rsidRPr="00655A21">
        <w:rPr>
          <w:rFonts w:ascii="Times New Roman" w:eastAsia="Times New Roman" w:hAnsi="Times New Roman" w:cs="Times New Roman"/>
          <w:sz w:val="24"/>
          <w:szCs w:val="24"/>
          <w:lang w:val="uk-UA"/>
        </w:rPr>
        <w:t xml:space="preserve">- через особистий кабінет на </w:t>
      </w:r>
      <w:proofErr w:type="spellStart"/>
      <w:r w:rsidRPr="00655A21">
        <w:rPr>
          <w:rFonts w:ascii="Times New Roman" w:eastAsia="Times New Roman" w:hAnsi="Times New Roman" w:cs="Times New Roman"/>
          <w:sz w:val="24"/>
          <w:szCs w:val="24"/>
          <w:lang w:val="uk-UA"/>
        </w:rPr>
        <w:t>веб-сайті</w:t>
      </w:r>
      <w:proofErr w:type="spellEnd"/>
      <w:r w:rsidRPr="00655A21">
        <w:rPr>
          <w:rFonts w:ascii="Times New Roman" w:eastAsia="Times New Roman" w:hAnsi="Times New Roman" w:cs="Times New Roman"/>
          <w:sz w:val="24"/>
          <w:szCs w:val="24"/>
          <w:lang w:val="uk-UA"/>
        </w:rPr>
        <w:t xml:space="preserve"> виконавця  </w:t>
      </w:r>
      <w:r w:rsidRPr="00655A21">
        <w:rPr>
          <w:rFonts w:ascii="Times New Roman" w:eastAsia="Times New Roman" w:hAnsi="Times New Roman" w:cs="Times New Roman"/>
          <w:sz w:val="24"/>
          <w:szCs w:val="24"/>
          <w:lang w:val="en-US"/>
        </w:rPr>
        <w:t>E</w:t>
      </w:r>
      <w:r w:rsidRPr="00655A21">
        <w:rPr>
          <w:rFonts w:ascii="Times New Roman" w:eastAsia="Times New Roman" w:hAnsi="Times New Roman" w:cs="Times New Roman"/>
          <w:sz w:val="24"/>
          <w:szCs w:val="24"/>
          <w:lang w:val="uk-UA"/>
        </w:rPr>
        <w:t>-</w:t>
      </w:r>
      <w:r w:rsidRPr="00655A21">
        <w:rPr>
          <w:rFonts w:ascii="Times New Roman" w:eastAsia="Times New Roman" w:hAnsi="Times New Roman" w:cs="Times New Roman"/>
          <w:sz w:val="24"/>
          <w:szCs w:val="24"/>
          <w:lang w:val="en-US"/>
        </w:rPr>
        <w:t>mail</w:t>
      </w:r>
      <w:r w:rsidRPr="00655A21">
        <w:rPr>
          <w:rFonts w:ascii="Times New Roman" w:eastAsia="Times New Roman" w:hAnsi="Times New Roman" w:cs="Times New Roman"/>
          <w:sz w:val="24"/>
          <w:szCs w:val="24"/>
          <w:lang w:val="uk-UA"/>
        </w:rPr>
        <w:t>:</w:t>
      </w:r>
      <w:proofErr w:type="spellStart"/>
      <w:r w:rsidRPr="00655A21">
        <w:rPr>
          <w:rFonts w:ascii="Times New Roman" w:eastAsia="Times New Roman" w:hAnsi="Times New Roman" w:cs="Times New Roman"/>
          <w:sz w:val="24"/>
          <w:szCs w:val="24"/>
          <w:lang w:val="en-US"/>
        </w:rPr>
        <w:t>slavvodokanal</w:t>
      </w:r>
      <w:proofErr w:type="spellEnd"/>
      <w:r w:rsidRPr="00655A21">
        <w:rPr>
          <w:rFonts w:ascii="Times New Roman" w:eastAsia="Times New Roman" w:hAnsi="Times New Roman" w:cs="Times New Roman"/>
          <w:sz w:val="24"/>
          <w:szCs w:val="24"/>
          <w:lang w:val="uk-UA"/>
        </w:rPr>
        <w:t>@</w:t>
      </w:r>
      <w:proofErr w:type="spellStart"/>
      <w:r w:rsidRPr="00655A21">
        <w:rPr>
          <w:rFonts w:ascii="Times New Roman" w:eastAsia="Times New Roman" w:hAnsi="Times New Roman" w:cs="Times New Roman"/>
          <w:sz w:val="24"/>
          <w:szCs w:val="24"/>
          <w:lang w:val="en-US"/>
        </w:rPr>
        <w:t>gmail</w:t>
      </w:r>
      <w:proofErr w:type="spellEnd"/>
      <w:r w:rsidR="007650FD">
        <w:rPr>
          <w:rFonts w:ascii="Times New Roman" w:eastAsia="Times New Roman" w:hAnsi="Times New Roman" w:cs="Times New Roman"/>
          <w:sz w:val="24"/>
          <w:szCs w:val="24"/>
          <w:lang w:val="uk-UA"/>
        </w:rPr>
        <w:t xml:space="preserve">.com. </w:t>
      </w:r>
    </w:p>
    <w:p w:rsidR="007650FD" w:rsidRDefault="00346FA8" w:rsidP="00272CC9">
      <w:pPr>
        <w:pStyle w:val="a3"/>
        <w:jc w:val="both"/>
        <w:rPr>
          <w:rFonts w:ascii="Times New Roman" w:eastAsia="Times New Roman" w:hAnsi="Times New Roman" w:cs="Times New Roman"/>
          <w:sz w:val="24"/>
          <w:szCs w:val="24"/>
          <w:lang w:val="uk-UA"/>
        </w:rPr>
      </w:pPr>
      <w:r w:rsidRPr="00655A21">
        <w:rPr>
          <w:rFonts w:ascii="Times New Roman" w:eastAsia="Times New Roman" w:hAnsi="Times New Roman" w:cs="Times New Roman"/>
          <w:sz w:val="24"/>
          <w:szCs w:val="24"/>
          <w:lang w:val="uk-UA"/>
        </w:rPr>
        <w:t>Показання вузлів розподільного обліку зазначаються у рахунку на</w:t>
      </w:r>
      <w:r w:rsidR="007650FD">
        <w:rPr>
          <w:rFonts w:ascii="Times New Roman" w:eastAsia="Times New Roman" w:hAnsi="Times New Roman" w:cs="Times New Roman"/>
          <w:sz w:val="24"/>
          <w:szCs w:val="24"/>
          <w:lang w:val="uk-UA"/>
        </w:rPr>
        <w:t xml:space="preserve"> оплату послуг.</w:t>
      </w:r>
    </w:p>
    <w:p w:rsidR="00346FA8" w:rsidRPr="00655A21" w:rsidRDefault="00346FA8" w:rsidP="00272CC9">
      <w:pPr>
        <w:pStyle w:val="a3"/>
        <w:jc w:val="both"/>
        <w:rPr>
          <w:rFonts w:ascii="Times New Roman" w:eastAsia="Times New Roman" w:hAnsi="Times New Roman" w:cs="Times New Roman"/>
          <w:sz w:val="24"/>
          <w:szCs w:val="24"/>
          <w:lang w:val="uk-UA"/>
        </w:rPr>
      </w:pPr>
      <w:r w:rsidRPr="00655A21">
        <w:rPr>
          <w:rFonts w:ascii="Times New Roman" w:eastAsia="Times New Roman" w:hAnsi="Times New Roman" w:cs="Times New Roman"/>
          <w:sz w:val="24"/>
          <w:szCs w:val="24"/>
          <w:lang w:val="uk-UA"/>
        </w:rPr>
        <w:t>Виконавець періодично, але не менше одного разу на рік, проводить контрольне зняття показань вузлів розподільного обліку у присутності споживача або членів його сім’ї визначених в договорі.</w:t>
      </w:r>
    </w:p>
    <w:p w:rsidR="007650FD" w:rsidRDefault="00520544" w:rsidP="00272CC9">
      <w:pPr>
        <w:pStyle w:val="a3"/>
        <w:jc w:val="both"/>
        <w:rPr>
          <w:rFonts w:ascii="Times New Roman" w:eastAsia="Times New Roman" w:hAnsi="Times New Roman"/>
          <w:sz w:val="24"/>
          <w:szCs w:val="24"/>
          <w:lang w:val="uk-UA"/>
        </w:rPr>
      </w:pPr>
      <w:r>
        <w:rPr>
          <w:rFonts w:ascii="Times New Roman" w:eastAsia="Times New Roman" w:hAnsi="Times New Roman" w:cs="Times New Roman"/>
          <w:sz w:val="24"/>
          <w:szCs w:val="24"/>
          <w:lang w:val="uk-UA"/>
        </w:rPr>
        <w:t>20.</w:t>
      </w:r>
      <w:r w:rsidR="00346FA8" w:rsidRPr="00F004E1">
        <w:rPr>
          <w:rFonts w:ascii="Times New Roman" w:eastAsia="Times New Roman" w:hAnsi="Times New Roman" w:cs="Times New Roman"/>
          <w:sz w:val="24"/>
          <w:szCs w:val="24"/>
          <w:lang w:val="uk-UA"/>
        </w:rPr>
        <w:t>У разі ненадання у визначений договором строк споживачем виконавцеві показань вузлів розподільного обліку виконавцем протягом трьох місяців приймається середньодобове споживання відповідної послуги за попередні 12 місяців.</w:t>
      </w:r>
      <w:r w:rsidR="004D5929">
        <w:rPr>
          <w:rFonts w:ascii="Times New Roman" w:eastAsia="Times New Roman" w:hAnsi="Times New Roman" w:cs="Times New Roman"/>
          <w:sz w:val="24"/>
          <w:szCs w:val="24"/>
          <w:lang w:val="uk-UA"/>
        </w:rPr>
        <w:t xml:space="preserve"> </w:t>
      </w:r>
      <w:r w:rsidR="00886D69" w:rsidRPr="00BC4BE7">
        <w:rPr>
          <w:rFonts w:ascii="Times New Roman" w:eastAsia="Times New Roman" w:hAnsi="Times New Roman" w:cs="Times New Roman"/>
          <w:sz w:val="24"/>
          <w:szCs w:val="24"/>
          <w:lang w:val="uk-UA"/>
        </w:rPr>
        <w:t>Після відновлення надання показань відповідних вузлів обліку виконавець зобов’язаний здійснити перерахунок за надані послуги.</w:t>
      </w:r>
    </w:p>
    <w:p w:rsidR="00E775A5" w:rsidRPr="00240C39" w:rsidRDefault="00BC4BE7" w:rsidP="00272CC9">
      <w:pPr>
        <w:pStyle w:val="a3"/>
        <w:jc w:val="both"/>
        <w:rPr>
          <w:rFonts w:ascii="Times New Roman" w:eastAsia="Times New Roman" w:hAnsi="Times New Roman" w:cs="Times New Roman"/>
          <w:sz w:val="24"/>
          <w:szCs w:val="24"/>
          <w:lang w:val="uk-UA"/>
        </w:rPr>
      </w:pPr>
      <w:r w:rsidRPr="00BC4BE7">
        <w:rPr>
          <w:rFonts w:ascii="Times New Roman" w:eastAsia="Times New Roman" w:hAnsi="Times New Roman"/>
          <w:sz w:val="24"/>
          <w:szCs w:val="24"/>
          <w:lang w:val="uk-UA"/>
        </w:rPr>
        <w:lastRenderedPageBreak/>
        <w:t xml:space="preserve">21. </w:t>
      </w:r>
      <w:r w:rsidR="00886D69" w:rsidRPr="00BC4BE7">
        <w:rPr>
          <w:rFonts w:ascii="Times New Roman" w:eastAsia="Times New Roman" w:hAnsi="Times New Roman" w:cs="Times New Roman"/>
          <w:sz w:val="24"/>
          <w:szCs w:val="24"/>
          <w:lang w:val="uk-UA"/>
        </w:rPr>
        <w:t xml:space="preserve">Розподіл обсягів наданих послуг між споживачами здійснюється відповідно до Методики розподілу між споживачами обсягів спожитих у будівлі комунальних послуг, затвердженої </w:t>
      </w:r>
      <w:proofErr w:type="spellStart"/>
      <w:r w:rsidR="00886D69" w:rsidRPr="00BC4BE7">
        <w:rPr>
          <w:rFonts w:ascii="Times New Roman" w:eastAsia="Times New Roman" w:hAnsi="Times New Roman" w:cs="Times New Roman"/>
          <w:sz w:val="24"/>
          <w:szCs w:val="24"/>
          <w:lang w:val="uk-UA"/>
        </w:rPr>
        <w:t>Мінрегіоном</w:t>
      </w:r>
      <w:proofErr w:type="spellEnd"/>
      <w:r w:rsidR="00886D69" w:rsidRPr="00BC4BE7">
        <w:rPr>
          <w:rFonts w:ascii="Times New Roman" w:eastAsia="Times New Roman" w:hAnsi="Times New Roman" w:cs="Times New Roman"/>
          <w:sz w:val="24"/>
          <w:szCs w:val="24"/>
          <w:lang w:val="uk-UA"/>
        </w:rPr>
        <w:t>.</w:t>
      </w:r>
    </w:p>
    <w:p w:rsidR="00E775A5" w:rsidRDefault="00054D82" w:rsidP="00272CC9">
      <w:pPr>
        <w:pStyle w:val="a4"/>
        <w:spacing w:line="259" w:lineRule="auto"/>
        <w:ind w:left="0"/>
        <w:jc w:val="both"/>
        <w:rPr>
          <w:rFonts w:ascii="Times New Roman" w:eastAsia="Times New Roman" w:hAnsi="Times New Roman"/>
          <w:sz w:val="24"/>
          <w:szCs w:val="24"/>
          <w:lang w:val="uk-UA"/>
        </w:rPr>
      </w:pPr>
      <w:r>
        <w:rPr>
          <w:rFonts w:ascii="Times New Roman" w:eastAsia="Times New Roman" w:hAnsi="Times New Roman"/>
          <w:sz w:val="24"/>
          <w:szCs w:val="24"/>
          <w:lang w:val="uk-UA"/>
        </w:rPr>
        <w:t>22.</w:t>
      </w:r>
      <w:r w:rsidR="00886D69" w:rsidRPr="00BC4BE7">
        <w:rPr>
          <w:rFonts w:ascii="Times New Roman" w:eastAsia="Times New Roman" w:hAnsi="Times New Roman" w:cs="Times New Roman"/>
          <w:sz w:val="24"/>
          <w:szCs w:val="24"/>
          <w:lang w:val="uk-UA"/>
        </w:rPr>
        <w:t>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w:t>
      </w:r>
    </w:p>
    <w:p w:rsidR="001B1227" w:rsidRDefault="00E775A5" w:rsidP="00272CC9">
      <w:pPr>
        <w:pStyle w:val="a4"/>
        <w:spacing w:line="259" w:lineRule="auto"/>
        <w:ind w:left="0"/>
        <w:jc w:val="both"/>
        <w:rPr>
          <w:rFonts w:ascii="Times New Roman" w:eastAsia="Times New Roman" w:hAnsi="Times New Roman" w:cs="Times New Roman"/>
          <w:sz w:val="24"/>
          <w:szCs w:val="24"/>
          <w:lang w:val="uk-UA"/>
        </w:rPr>
      </w:pPr>
      <w:r>
        <w:rPr>
          <w:rFonts w:ascii="Times New Roman" w:eastAsia="Times New Roman" w:hAnsi="Times New Roman"/>
          <w:sz w:val="24"/>
          <w:szCs w:val="24"/>
          <w:lang w:val="uk-UA"/>
        </w:rPr>
        <w:t>2</w:t>
      </w:r>
      <w:r w:rsidR="00054D82">
        <w:rPr>
          <w:rFonts w:ascii="Times New Roman" w:eastAsia="Times New Roman" w:hAnsi="Times New Roman"/>
          <w:sz w:val="24"/>
          <w:szCs w:val="24"/>
          <w:lang w:val="uk-UA"/>
        </w:rPr>
        <w:t>3.</w:t>
      </w:r>
      <w:r w:rsidR="00054D82">
        <w:rPr>
          <w:rFonts w:ascii="Times New Roman" w:eastAsia="Times New Roman" w:hAnsi="Times New Roman" w:cs="Times New Roman"/>
          <w:sz w:val="24"/>
          <w:szCs w:val="24"/>
          <w:lang w:val="uk-UA"/>
        </w:rPr>
        <w:t>Д</w:t>
      </w:r>
      <w:r w:rsidR="00886D69" w:rsidRPr="00BC4BE7">
        <w:rPr>
          <w:rFonts w:ascii="Times New Roman" w:eastAsia="Times New Roman" w:hAnsi="Times New Roman" w:cs="Times New Roman"/>
          <w:sz w:val="24"/>
          <w:szCs w:val="24"/>
          <w:lang w:val="uk-UA"/>
        </w:rPr>
        <w:t>о встановлення вузла комерційного обліку обсяги споживання питної води визначаються за показаннями вузлів розподільного обліку, а у разі їх відсутності — за нормами споживання, встановленими органам місцевого самоврядування. Загальний обсяг споживання питної води у такій будівлі визначається як сума обсягу, визначеного за допомогою вузлів розподільного обліку, та розрахункового обсягу, визначеного за нормою споживання для споживачів, приміщення яких не оснащені вузлами розподільного обліку.</w:t>
      </w:r>
    </w:p>
    <w:p w:rsidR="009134E1" w:rsidRDefault="00054D82" w:rsidP="00272CC9">
      <w:pPr>
        <w:pStyle w:val="a4"/>
        <w:spacing w:line="259" w:lineRule="auto"/>
        <w:ind w:left="0"/>
        <w:jc w:val="both"/>
        <w:rPr>
          <w:rFonts w:ascii="Times New Roman" w:eastAsia="Times New Roman" w:hAnsi="Times New Roman"/>
          <w:sz w:val="24"/>
          <w:szCs w:val="24"/>
          <w:lang w:val="uk-UA"/>
        </w:rPr>
      </w:pPr>
      <w:r>
        <w:rPr>
          <w:rFonts w:ascii="Times New Roman" w:eastAsia="Times New Roman" w:hAnsi="Times New Roman"/>
          <w:sz w:val="24"/>
          <w:szCs w:val="24"/>
          <w:lang w:val="uk-UA"/>
        </w:rPr>
        <w:t>24.</w:t>
      </w:r>
      <w:r w:rsidR="00886D69" w:rsidRPr="00BC4BE7">
        <w:rPr>
          <w:rFonts w:ascii="Times New Roman" w:eastAsia="Times New Roman" w:hAnsi="Times New Roman" w:cs="Times New Roman"/>
          <w:sz w:val="24"/>
          <w:szCs w:val="24"/>
          <w:lang w:val="uk-UA"/>
        </w:rPr>
        <w:t xml:space="preserve">Обсяг споживання наданих послуг для споживачів, у яких відсутні вузли розподільного обліку, здійснюється </w:t>
      </w:r>
      <w:proofErr w:type="spellStart"/>
      <w:r w:rsidR="00886D69" w:rsidRPr="00BC4BE7">
        <w:rPr>
          <w:rFonts w:ascii="Times New Roman" w:eastAsia="Times New Roman" w:hAnsi="Times New Roman" w:cs="Times New Roman"/>
          <w:sz w:val="24"/>
          <w:szCs w:val="24"/>
          <w:lang w:val="uk-UA"/>
        </w:rPr>
        <w:t>розрахунково</w:t>
      </w:r>
      <w:proofErr w:type="spellEnd"/>
      <w:r w:rsidR="00886D69" w:rsidRPr="00BC4BE7">
        <w:rPr>
          <w:rFonts w:ascii="Times New Roman" w:eastAsia="Times New Roman" w:hAnsi="Times New Roman" w:cs="Times New Roman"/>
          <w:sz w:val="24"/>
          <w:szCs w:val="24"/>
          <w:lang w:val="uk-UA"/>
        </w:rPr>
        <w:t xml:space="preserve"> відповідно до Методики розподілу між споживачами обсягів спожитих у будівлі комунальних послуг, затвердженої Мінрегіоном.</w:t>
      </w:r>
    </w:p>
    <w:p w:rsidR="002D33C2" w:rsidRDefault="00054D82" w:rsidP="00272CC9">
      <w:pPr>
        <w:pStyle w:val="a4"/>
        <w:spacing w:line="259" w:lineRule="auto"/>
        <w:ind w:left="0"/>
        <w:jc w:val="both"/>
        <w:rPr>
          <w:rFonts w:ascii="Times New Roman" w:eastAsia="Times New Roman" w:hAnsi="Times New Roman"/>
          <w:sz w:val="24"/>
          <w:szCs w:val="24"/>
          <w:lang w:val="uk-UA"/>
        </w:rPr>
      </w:pPr>
      <w:r>
        <w:rPr>
          <w:rFonts w:ascii="Times New Roman" w:eastAsia="Times New Roman" w:hAnsi="Times New Roman"/>
          <w:sz w:val="24"/>
          <w:szCs w:val="24"/>
          <w:lang w:val="uk-UA"/>
        </w:rPr>
        <w:t>25.</w:t>
      </w:r>
      <w:r w:rsidR="00886D69" w:rsidRPr="00BC4BE7">
        <w:rPr>
          <w:rFonts w:ascii="Times New Roman" w:eastAsia="Times New Roman" w:hAnsi="Times New Roman" w:cs="Times New Roman"/>
          <w:sz w:val="24"/>
          <w:szCs w:val="24"/>
          <w:lang w:val="uk-UA"/>
        </w:rPr>
        <w:t xml:space="preserve">У разі виходу з ладу або втрати вузла комерційного обліку до відновлення його роботи або заміни ведення комерційного обліку здійснюється </w:t>
      </w:r>
      <w:proofErr w:type="spellStart"/>
      <w:r w:rsidR="00886D69" w:rsidRPr="00BC4BE7">
        <w:rPr>
          <w:rFonts w:ascii="Times New Roman" w:eastAsia="Times New Roman" w:hAnsi="Times New Roman" w:cs="Times New Roman"/>
          <w:sz w:val="24"/>
          <w:szCs w:val="24"/>
          <w:lang w:val="uk-UA"/>
        </w:rPr>
        <w:t>розрахунково</w:t>
      </w:r>
      <w:proofErr w:type="spellEnd"/>
      <w:r w:rsidR="00886D69" w:rsidRPr="00BC4BE7">
        <w:rPr>
          <w:rFonts w:ascii="Times New Roman" w:eastAsia="Times New Roman" w:hAnsi="Times New Roman" w:cs="Times New Roman"/>
          <w:sz w:val="24"/>
          <w:szCs w:val="24"/>
          <w:lang w:val="uk-UA"/>
        </w:rPr>
        <w:t xml:space="preserve"> відповідно до Методики розподілу між споживачами обсягів спожитих у будівлі комунальних послуг з урахуванням  середнього споживання питної води протягом попередніх 12 місяців (якщо попередніх місяців нараховується менш як 12, за фактичний час споживання послуги, але не менш як 15 діб).</w:t>
      </w:r>
    </w:p>
    <w:p w:rsidR="00054D82" w:rsidRDefault="00886D69" w:rsidP="00272CC9">
      <w:pPr>
        <w:pStyle w:val="a4"/>
        <w:spacing w:line="259" w:lineRule="auto"/>
        <w:ind w:left="0" w:firstLine="284"/>
        <w:jc w:val="both"/>
        <w:rPr>
          <w:rFonts w:ascii="Times New Roman" w:eastAsia="Times New Roman" w:hAnsi="Times New Roman" w:cs="Times New Roman"/>
          <w:sz w:val="24"/>
          <w:szCs w:val="24"/>
          <w:lang w:val="uk-UA"/>
        </w:rPr>
      </w:pPr>
      <w:r w:rsidRPr="00BC4BE7">
        <w:rPr>
          <w:rFonts w:ascii="Times New Roman" w:eastAsia="Times New Roman" w:hAnsi="Times New Roman" w:cs="Times New Roman"/>
          <w:sz w:val="24"/>
          <w:szCs w:val="24"/>
          <w:lang w:val="uk-UA"/>
        </w:rPr>
        <w:t xml:space="preserve">У разі виходу з ладу або втрати вузла розподільного обліку до відновлення його роботи або заміни протягом тримісячного строку ведення розподільного обліку здійснюється </w:t>
      </w:r>
      <w:proofErr w:type="spellStart"/>
      <w:r w:rsidRPr="00BC4BE7">
        <w:rPr>
          <w:rFonts w:ascii="Times New Roman" w:eastAsia="Times New Roman" w:hAnsi="Times New Roman" w:cs="Times New Roman"/>
          <w:sz w:val="24"/>
          <w:szCs w:val="24"/>
          <w:lang w:val="uk-UA"/>
        </w:rPr>
        <w:t>розрахунково</w:t>
      </w:r>
      <w:proofErr w:type="spellEnd"/>
      <w:r w:rsidRPr="00BC4BE7">
        <w:rPr>
          <w:rFonts w:ascii="Times New Roman" w:eastAsia="Times New Roman" w:hAnsi="Times New Roman" w:cs="Times New Roman"/>
          <w:sz w:val="24"/>
          <w:szCs w:val="24"/>
          <w:lang w:val="uk-UA"/>
        </w:rPr>
        <w:t xml:space="preserve"> з урахуванням середнього споживання протягом попередніх 12 місяців (якщо попередніх місяців нараховується менш як 12, за фактичний час споживання послуги, але не менш як 15 діб</w:t>
      </w:r>
      <w:r w:rsidR="00855354">
        <w:rPr>
          <w:rFonts w:ascii="Times New Roman" w:eastAsia="Times New Roman" w:hAnsi="Times New Roman" w:cs="Times New Roman"/>
          <w:sz w:val="24"/>
          <w:szCs w:val="24"/>
          <w:lang w:val="uk-UA"/>
        </w:rPr>
        <w:t xml:space="preserve">). </w:t>
      </w:r>
    </w:p>
    <w:p w:rsidR="002D33C2" w:rsidRDefault="00886D69" w:rsidP="00272CC9">
      <w:pPr>
        <w:pStyle w:val="a4"/>
        <w:spacing w:line="259" w:lineRule="auto"/>
        <w:ind w:left="0" w:firstLine="284"/>
        <w:jc w:val="both"/>
        <w:rPr>
          <w:rFonts w:ascii="Times New Roman" w:eastAsia="Times New Roman" w:hAnsi="Times New Roman" w:cs="Times New Roman"/>
          <w:sz w:val="24"/>
          <w:szCs w:val="24"/>
          <w:lang w:val="uk-UA"/>
        </w:rPr>
      </w:pPr>
      <w:r w:rsidRPr="00BC4BE7">
        <w:rPr>
          <w:rFonts w:ascii="Times New Roman" w:eastAsia="Times New Roman" w:hAnsi="Times New Roman" w:cs="Times New Roman"/>
          <w:sz w:val="24"/>
          <w:szCs w:val="24"/>
          <w:lang w:val="uk-UA"/>
        </w:rPr>
        <w:t>Після закінчення тримісячного строку з дня виходу з ладу або втрати вузла розподільного обліку розрахунки з таким споживачем здійснюються як із споживачем, приміщення якого не оснащене вузлом розподільного обліку.</w:t>
      </w:r>
    </w:p>
    <w:p w:rsidR="00DA03BB" w:rsidRDefault="00886D69" w:rsidP="00272CC9">
      <w:pPr>
        <w:pStyle w:val="a4"/>
        <w:spacing w:line="259" w:lineRule="auto"/>
        <w:ind w:left="0" w:firstLine="284"/>
        <w:jc w:val="both"/>
        <w:rPr>
          <w:rFonts w:ascii="Times New Roman" w:eastAsia="Times New Roman" w:hAnsi="Times New Roman" w:cs="Times New Roman"/>
          <w:sz w:val="24"/>
          <w:szCs w:val="24"/>
          <w:lang w:val="uk-UA"/>
        </w:rPr>
      </w:pPr>
      <w:r w:rsidRPr="00BC4BE7">
        <w:rPr>
          <w:rFonts w:ascii="Times New Roman" w:eastAsia="Times New Roman" w:hAnsi="Times New Roman" w:cs="Times New Roman"/>
          <w:sz w:val="24"/>
          <w:szCs w:val="24"/>
          <w:lang w:val="uk-UA"/>
        </w:rPr>
        <w:t>Якщо виконавцем встановлено факт втручання в роботу вузла розподільного обліку, він вважається таким, що вийшов з ладу.</w:t>
      </w:r>
    </w:p>
    <w:p w:rsidR="002D33C2" w:rsidRPr="00DA03BB" w:rsidRDefault="00DA03BB" w:rsidP="00272CC9">
      <w:pPr>
        <w:pStyle w:val="a4"/>
        <w:spacing w:line="259" w:lineRule="auto"/>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26.</w:t>
      </w:r>
      <w:r w:rsidR="00886D69" w:rsidRPr="00DA03BB">
        <w:rPr>
          <w:rFonts w:ascii="Times New Roman" w:eastAsia="Times New Roman" w:hAnsi="Times New Roman" w:cs="Times New Roman"/>
          <w:sz w:val="24"/>
          <w:szCs w:val="24"/>
          <w:lang w:val="uk-UA"/>
        </w:rPr>
        <w:t>Оплата послуг здійснюється в безготівковій або готівковій формі.</w:t>
      </w:r>
    </w:p>
    <w:p w:rsidR="002D33C2" w:rsidRDefault="00886D69" w:rsidP="00272CC9">
      <w:pPr>
        <w:pStyle w:val="a4"/>
        <w:spacing w:line="259" w:lineRule="auto"/>
        <w:ind w:left="0" w:firstLine="284"/>
        <w:jc w:val="both"/>
        <w:rPr>
          <w:rFonts w:ascii="Times New Roman" w:eastAsia="Times New Roman" w:hAnsi="Times New Roman" w:cs="Times New Roman"/>
          <w:sz w:val="24"/>
          <w:szCs w:val="24"/>
          <w:lang w:val="uk-UA"/>
        </w:rPr>
      </w:pPr>
      <w:r w:rsidRPr="00BC4BE7">
        <w:rPr>
          <w:rFonts w:ascii="Times New Roman" w:eastAsia="Times New Roman" w:hAnsi="Times New Roman" w:cs="Times New Roman"/>
          <w:sz w:val="24"/>
          <w:szCs w:val="24"/>
          <w:lang w:val="uk-UA"/>
        </w:rPr>
        <w:t>За бажанням споживача оплата послуг може здійснюватися шляхом внесення авансових платежів.</w:t>
      </w:r>
    </w:p>
    <w:p w:rsidR="00D569D7" w:rsidRDefault="00F004E1" w:rsidP="00272CC9">
      <w:pPr>
        <w:pStyle w:val="a4"/>
        <w:spacing w:line="259" w:lineRule="auto"/>
        <w:ind w:left="0" w:firstLine="284"/>
        <w:jc w:val="both"/>
        <w:rPr>
          <w:rFonts w:ascii="Times New Roman" w:eastAsia="Times New Roman" w:hAnsi="Times New Roman" w:cs="Times New Roman"/>
          <w:sz w:val="24"/>
          <w:szCs w:val="24"/>
          <w:lang w:val="uk-UA"/>
        </w:rPr>
      </w:pPr>
      <w:r w:rsidRPr="00BC4BE7">
        <w:rPr>
          <w:rFonts w:ascii="Times New Roman" w:eastAsia="Times New Roman" w:hAnsi="Times New Roman" w:cs="Times New Roman"/>
          <w:sz w:val="24"/>
          <w:szCs w:val="24"/>
          <w:lang w:val="uk-UA"/>
        </w:rPr>
        <w:t xml:space="preserve">У </w:t>
      </w:r>
      <w:r w:rsidR="00886D69" w:rsidRPr="00BC4BE7">
        <w:rPr>
          <w:rFonts w:ascii="Times New Roman" w:eastAsia="Times New Roman" w:hAnsi="Times New Roman" w:cs="Times New Roman"/>
          <w:sz w:val="24"/>
          <w:szCs w:val="24"/>
          <w:lang w:val="uk-UA"/>
        </w:rPr>
        <w:t>разі авансової оплати послуг виконавець періодично один раз на шість місяців здійснює перерахунок плати за фактично надані послуги, про що повідомляє споживачеві.</w:t>
      </w:r>
    </w:p>
    <w:p w:rsidR="00220F68" w:rsidRDefault="00D569D7" w:rsidP="00272CC9">
      <w:pPr>
        <w:pStyle w:val="a4"/>
        <w:spacing w:line="259" w:lineRule="auto"/>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27.</w:t>
      </w:r>
      <w:r w:rsidR="00886D69" w:rsidRPr="00BC4BE7">
        <w:rPr>
          <w:rFonts w:ascii="Times New Roman" w:eastAsia="Times New Roman" w:hAnsi="Times New Roman" w:cs="Times New Roman"/>
          <w:sz w:val="24"/>
          <w:szCs w:val="24"/>
          <w:lang w:val="uk-UA"/>
        </w:rPr>
        <w:t>У разі несвоєчасного здійснення платежів за послуги споживач сплачує пеню в розмірі0,01 відсотка суми боргу за кожен день прострочення. Загальний розмір сплаченої пені не  може перевищувати 100 відсотків загальної суми боргу.</w:t>
      </w:r>
    </w:p>
    <w:p w:rsidR="00D54646" w:rsidRDefault="00886D69" w:rsidP="00272CC9">
      <w:pPr>
        <w:pStyle w:val="a4"/>
        <w:spacing w:line="259" w:lineRule="auto"/>
        <w:ind w:left="0" w:firstLine="284"/>
        <w:jc w:val="both"/>
        <w:rPr>
          <w:rFonts w:ascii="Times New Roman" w:eastAsia="Times New Roman" w:hAnsi="Times New Roman" w:cs="Times New Roman"/>
          <w:sz w:val="24"/>
          <w:szCs w:val="24"/>
          <w:lang w:val="uk-UA"/>
        </w:rPr>
      </w:pPr>
      <w:r w:rsidRPr="00BC4BE7">
        <w:rPr>
          <w:rFonts w:ascii="Times New Roman" w:eastAsia="Times New Roman" w:hAnsi="Times New Roman" w:cs="Times New Roman"/>
          <w:sz w:val="24"/>
          <w:szCs w:val="24"/>
          <w:lang w:val="uk-UA"/>
        </w:rPr>
        <w:t>Нарахування пені починається з першого робочого дня, що настає за останнім днем  граничного строку внесення плати за послуги.</w:t>
      </w:r>
    </w:p>
    <w:p w:rsidR="00C30AD8" w:rsidRDefault="00886D69" w:rsidP="00272CC9">
      <w:pPr>
        <w:pStyle w:val="a4"/>
        <w:spacing w:line="259" w:lineRule="auto"/>
        <w:ind w:left="0" w:firstLine="284"/>
        <w:jc w:val="both"/>
        <w:rPr>
          <w:rFonts w:ascii="Times New Roman" w:eastAsia="Times New Roman" w:hAnsi="Times New Roman" w:cs="Times New Roman"/>
          <w:sz w:val="24"/>
          <w:szCs w:val="24"/>
          <w:lang w:val="uk-UA"/>
        </w:rPr>
      </w:pPr>
      <w:r w:rsidRPr="00642227">
        <w:rPr>
          <w:rFonts w:ascii="Times New Roman" w:eastAsia="Times New Roman" w:hAnsi="Times New Roman" w:cs="Times New Roman"/>
          <w:sz w:val="24"/>
          <w:szCs w:val="24"/>
          <w:lang w:val="uk-UA"/>
        </w:rPr>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C30AD8" w:rsidRDefault="00B072E1" w:rsidP="00272CC9">
      <w:pPr>
        <w:pStyle w:val="a4"/>
        <w:spacing w:line="259" w:lineRule="auto"/>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28.</w:t>
      </w:r>
      <w:r w:rsidR="00886D69" w:rsidRPr="00642227">
        <w:rPr>
          <w:rFonts w:ascii="Times New Roman" w:eastAsia="Times New Roman" w:hAnsi="Times New Roman" w:cs="Times New Roman"/>
          <w:sz w:val="24"/>
          <w:szCs w:val="24"/>
          <w:lang w:val="uk-UA"/>
        </w:rPr>
        <w:t>У разі ненадання послуг, надання їх не в повному обсязі або неналежної якості виконавець проводить перерахунок вартості послуги у порядку, затвердженому Кабінетом Міністрів України, без сплати неустойку (штраф, пеню) незалежно від суми здійсненого перерахунку вартості послуги.</w:t>
      </w:r>
      <w:r w:rsidR="007F008A">
        <w:rPr>
          <w:rFonts w:ascii="Times New Roman" w:eastAsia="Times New Roman" w:hAnsi="Times New Roman" w:cs="Times New Roman"/>
          <w:sz w:val="24"/>
          <w:szCs w:val="24"/>
          <w:lang w:val="uk-UA"/>
        </w:rPr>
        <w:t xml:space="preserve"> </w:t>
      </w:r>
      <w:r w:rsidR="00C30AD8">
        <w:rPr>
          <w:rFonts w:ascii="Times New Roman" w:eastAsia="Times New Roman" w:hAnsi="Times New Roman" w:cs="Times New Roman"/>
          <w:sz w:val="24"/>
          <w:szCs w:val="24"/>
          <w:lang w:val="uk-UA"/>
        </w:rPr>
        <w:t>29.</w:t>
      </w:r>
      <w:r w:rsidR="00886D69" w:rsidRPr="00642227">
        <w:rPr>
          <w:rFonts w:ascii="Times New Roman" w:eastAsia="Times New Roman" w:hAnsi="Times New Roman" w:cs="Times New Roman"/>
          <w:sz w:val="24"/>
          <w:szCs w:val="24"/>
          <w:lang w:val="uk-UA"/>
        </w:rPr>
        <w:t>Плата за абонентське обслуговування сплачується споживачем виконавцеві щомісяця.</w:t>
      </w:r>
    </w:p>
    <w:p w:rsidR="004D5929" w:rsidRDefault="002128F3" w:rsidP="00272CC9">
      <w:pPr>
        <w:pStyle w:val="a4"/>
        <w:spacing w:line="259" w:lineRule="auto"/>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30.</w:t>
      </w:r>
      <w:r w:rsidR="00886D69" w:rsidRPr="00642227">
        <w:rPr>
          <w:rFonts w:ascii="Times New Roman" w:eastAsia="Times New Roman" w:hAnsi="Times New Roman" w:cs="Times New Roman"/>
          <w:sz w:val="24"/>
          <w:szCs w:val="24"/>
          <w:lang w:val="uk-UA"/>
        </w:rPr>
        <w:t xml:space="preserve">Розмір внесків за встановлення, обслуговування та заміну вузлів комерційного обліку послуг з централізованого водопостачання встановлюється відповідно до методики визначення розміру внесків за встановлення, обслуговування та заміну вузлів комерційного обліку та їх розподілу між споживачами комунальних послуг, власниками (співвласниками) приміщень, обладнаних індивідуальними системами опалення та/або гарячого водопостачання, затвердженої </w:t>
      </w:r>
      <w:proofErr w:type="spellStart"/>
      <w:r w:rsidR="00886D69" w:rsidRPr="00642227">
        <w:rPr>
          <w:rFonts w:ascii="Times New Roman" w:eastAsia="Times New Roman" w:hAnsi="Times New Roman" w:cs="Times New Roman"/>
          <w:sz w:val="24"/>
          <w:szCs w:val="24"/>
          <w:lang w:val="uk-UA"/>
        </w:rPr>
        <w:t>Мінрегіоном</w:t>
      </w:r>
      <w:proofErr w:type="spellEnd"/>
      <w:r w:rsidR="00886D69" w:rsidRPr="00642227">
        <w:rPr>
          <w:rFonts w:ascii="Times New Roman" w:eastAsia="Times New Roman" w:hAnsi="Times New Roman" w:cs="Times New Roman"/>
          <w:sz w:val="24"/>
          <w:szCs w:val="24"/>
          <w:lang w:val="uk-UA"/>
        </w:rPr>
        <w:t>.</w:t>
      </w:r>
      <w:r w:rsidR="007F008A">
        <w:rPr>
          <w:rFonts w:ascii="Times New Roman" w:eastAsia="Times New Roman" w:hAnsi="Times New Roman" w:cs="Times New Roman"/>
          <w:sz w:val="24"/>
          <w:szCs w:val="24"/>
          <w:lang w:val="uk-UA"/>
        </w:rPr>
        <w:t xml:space="preserve"> </w:t>
      </w:r>
    </w:p>
    <w:p w:rsidR="00DD5FFE" w:rsidRPr="00C30AD8" w:rsidRDefault="00805399" w:rsidP="00272CC9">
      <w:pPr>
        <w:pStyle w:val="a4"/>
        <w:spacing w:line="259" w:lineRule="auto"/>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31.</w:t>
      </w:r>
      <w:r w:rsidR="00886D69" w:rsidRPr="00642227">
        <w:rPr>
          <w:rFonts w:ascii="Times New Roman" w:eastAsia="Times New Roman" w:hAnsi="Times New Roman" w:cs="Times New Roman"/>
          <w:sz w:val="24"/>
          <w:szCs w:val="24"/>
          <w:lang w:val="uk-UA"/>
        </w:rPr>
        <w:t xml:space="preserve">У разі виявлення у будівлі витоків води із </w:t>
      </w:r>
      <w:proofErr w:type="spellStart"/>
      <w:r w:rsidR="00886D69" w:rsidRPr="00642227">
        <w:rPr>
          <w:rFonts w:ascii="Times New Roman" w:eastAsia="Times New Roman" w:hAnsi="Times New Roman" w:cs="Times New Roman"/>
          <w:sz w:val="24"/>
          <w:szCs w:val="24"/>
          <w:lang w:val="uk-UA"/>
        </w:rPr>
        <w:t>внутрішньобудинкових</w:t>
      </w:r>
      <w:proofErr w:type="spellEnd"/>
      <w:r w:rsidR="00886D69" w:rsidRPr="00642227">
        <w:rPr>
          <w:rFonts w:ascii="Times New Roman" w:eastAsia="Times New Roman" w:hAnsi="Times New Roman" w:cs="Times New Roman"/>
          <w:sz w:val="24"/>
          <w:szCs w:val="24"/>
          <w:lang w:val="uk-UA"/>
        </w:rPr>
        <w:t xml:space="preserve"> систем централізованого водопостачання протягом періоду, за який здійснюється розрахунок за послуги з централізованого </w:t>
      </w:r>
      <w:r w:rsidR="00886D69" w:rsidRPr="0014186E">
        <w:rPr>
          <w:rFonts w:ascii="Times New Roman" w:eastAsia="Times New Roman" w:hAnsi="Times New Roman" w:cs="Times New Roman"/>
          <w:sz w:val="24"/>
          <w:szCs w:val="24"/>
          <w:lang w:val="uk-UA"/>
        </w:rPr>
        <w:lastRenderedPageBreak/>
        <w:t xml:space="preserve">водопостачання, розподіл обсягів наданих послуг між споживачами здійснюється </w:t>
      </w:r>
      <w:r w:rsidR="00CD427F" w:rsidRPr="0014186E">
        <w:rPr>
          <w:rFonts w:ascii="Times New Roman" w:eastAsia="Times New Roman" w:hAnsi="Times New Roman"/>
          <w:sz w:val="24"/>
          <w:szCs w:val="24"/>
          <w:lang w:val="uk-UA"/>
        </w:rPr>
        <w:t xml:space="preserve">відповідно до </w:t>
      </w:r>
      <w:r w:rsidR="00CD427F" w:rsidRPr="008562BD">
        <w:rPr>
          <w:rFonts w:ascii="Times New Roman" w:eastAsia="Times New Roman" w:hAnsi="Times New Roman"/>
          <w:sz w:val="24"/>
          <w:szCs w:val="24"/>
          <w:lang w:val="uk-UA"/>
        </w:rPr>
        <w:t>Методики розподілу між споживачами обсягів спожитих у будівлі комунальних послуг</w:t>
      </w:r>
      <w:r w:rsidR="00CD427F" w:rsidRPr="00C6064B">
        <w:rPr>
          <w:rFonts w:ascii="Times New Roman" w:eastAsia="Times New Roman" w:hAnsi="Times New Roman"/>
          <w:lang w:val="uk-UA"/>
        </w:rPr>
        <w:t>.</w:t>
      </w:r>
      <w:r w:rsidR="00D54646">
        <w:rPr>
          <w:rFonts w:ascii="Times New Roman" w:eastAsia="Times New Roman" w:hAnsi="Times New Roman"/>
          <w:lang w:val="uk-UA"/>
        </w:rPr>
        <w:t xml:space="preserve">                                         32. </w:t>
      </w:r>
      <w:r w:rsidR="00CD427F" w:rsidRPr="008562BD">
        <w:rPr>
          <w:rFonts w:ascii="Times New Roman" w:eastAsia="Times New Roman" w:hAnsi="Times New Roman"/>
          <w:sz w:val="24"/>
          <w:szCs w:val="24"/>
          <w:lang w:val="uk-UA"/>
        </w:rPr>
        <w:t>Дієздатні особи, які проживають та/або зареєстровані у житлі споживача, користуються послугами та несуть солідарну відповідальність за зобов’язаннями з оплати послуг.</w:t>
      </w:r>
      <w:r w:rsidR="008562BD">
        <w:rPr>
          <w:rFonts w:ascii="Times New Roman" w:eastAsia="Times New Roman" w:hAnsi="Times New Roman"/>
          <w:sz w:val="24"/>
          <w:szCs w:val="24"/>
          <w:lang w:val="uk-UA"/>
        </w:rPr>
        <w:t xml:space="preserve">                                    </w:t>
      </w:r>
      <w:r w:rsidR="0012723B" w:rsidRPr="008562BD">
        <w:rPr>
          <w:rFonts w:ascii="Times New Roman" w:eastAsia="Times New Roman" w:hAnsi="Times New Roman"/>
          <w:sz w:val="24"/>
          <w:szCs w:val="24"/>
          <w:lang w:val="uk-UA"/>
        </w:rPr>
        <w:t xml:space="preserve">33. </w:t>
      </w:r>
      <w:r w:rsidR="00CD427F" w:rsidRPr="008562BD">
        <w:rPr>
          <w:rFonts w:ascii="Times New Roman" w:eastAsia="Times New Roman" w:hAnsi="Times New Roman"/>
          <w:sz w:val="24"/>
          <w:szCs w:val="24"/>
          <w:lang w:val="uk-UA"/>
        </w:rPr>
        <w:t>У разі тимчасової відсутності споживача та інших ос</w:t>
      </w:r>
      <w:r w:rsidR="00D54646" w:rsidRPr="008562BD">
        <w:rPr>
          <w:rFonts w:ascii="Times New Roman" w:eastAsia="Times New Roman" w:hAnsi="Times New Roman"/>
          <w:sz w:val="24"/>
          <w:szCs w:val="24"/>
          <w:lang w:val="uk-UA"/>
        </w:rPr>
        <w:t xml:space="preserve">іб понад 30 календарних днів  </w:t>
      </w:r>
      <w:r w:rsidR="00CD427F" w:rsidRPr="008562BD">
        <w:rPr>
          <w:rFonts w:ascii="Times New Roman" w:eastAsia="Times New Roman" w:hAnsi="Times New Roman"/>
          <w:sz w:val="24"/>
          <w:szCs w:val="24"/>
          <w:lang w:val="uk-UA"/>
        </w:rPr>
        <w:t xml:space="preserve">споживач може письмово повідомити про це виконавцеві та надати відповідне документальне підтвердження. У такому разі споживач має право на </w:t>
      </w:r>
      <w:proofErr w:type="spellStart"/>
      <w:r w:rsidR="00CD427F" w:rsidRPr="008562BD">
        <w:rPr>
          <w:rFonts w:ascii="Times New Roman" w:eastAsia="Times New Roman" w:hAnsi="Times New Roman"/>
          <w:sz w:val="24"/>
          <w:szCs w:val="24"/>
          <w:lang w:val="uk-UA"/>
        </w:rPr>
        <w:t>неоплату</w:t>
      </w:r>
      <w:proofErr w:type="spellEnd"/>
      <w:r w:rsidR="00CD427F" w:rsidRPr="008562BD">
        <w:rPr>
          <w:rFonts w:ascii="Times New Roman" w:eastAsia="Times New Roman" w:hAnsi="Times New Roman"/>
          <w:sz w:val="24"/>
          <w:szCs w:val="24"/>
          <w:lang w:val="uk-UA"/>
        </w:rPr>
        <w:t xml:space="preserve"> вартості послуг (у раз</w:t>
      </w:r>
      <w:r w:rsidR="00DD5FFE" w:rsidRPr="008562BD">
        <w:rPr>
          <w:rFonts w:ascii="Times New Roman" w:eastAsia="Times New Roman" w:hAnsi="Times New Roman"/>
          <w:sz w:val="24"/>
          <w:szCs w:val="24"/>
          <w:lang w:val="uk-UA"/>
        </w:rPr>
        <w:t xml:space="preserve">і відсутності приладів обліку в </w:t>
      </w:r>
      <w:r w:rsidR="00CD427F" w:rsidRPr="008562BD">
        <w:rPr>
          <w:rFonts w:ascii="Times New Roman" w:eastAsia="Times New Roman" w:hAnsi="Times New Roman"/>
          <w:sz w:val="24"/>
          <w:szCs w:val="24"/>
          <w:lang w:val="uk-UA"/>
        </w:rPr>
        <w:t>житловому приміщенні (іншому об’єкті нерухомого майна).</w:t>
      </w:r>
    </w:p>
    <w:p w:rsidR="00DD5FFE" w:rsidRDefault="00DD5FFE" w:rsidP="00272CC9">
      <w:pPr>
        <w:pStyle w:val="a4"/>
        <w:spacing w:line="259" w:lineRule="auto"/>
        <w:ind w:left="0"/>
        <w:jc w:val="both"/>
        <w:rPr>
          <w:rFonts w:ascii="Times New Roman" w:eastAsia="Times New Roman" w:hAnsi="Times New Roman"/>
          <w:b/>
          <w:i/>
          <w:sz w:val="24"/>
          <w:szCs w:val="24"/>
          <w:lang w:val="uk-UA"/>
        </w:rPr>
      </w:pPr>
      <w:r w:rsidRPr="00DD5FFE">
        <w:rPr>
          <w:rFonts w:ascii="Times New Roman" w:eastAsia="Times New Roman" w:hAnsi="Times New Roman"/>
          <w:b/>
          <w:i/>
          <w:sz w:val="24"/>
          <w:szCs w:val="24"/>
          <w:lang w:val="uk-UA"/>
        </w:rPr>
        <w:t>Права та обов’язки сторін</w:t>
      </w:r>
    </w:p>
    <w:p w:rsidR="00EE5262" w:rsidRDefault="005D6228" w:rsidP="00272CC9">
      <w:pPr>
        <w:pStyle w:val="a4"/>
        <w:spacing w:line="259" w:lineRule="auto"/>
        <w:ind w:left="0"/>
        <w:jc w:val="both"/>
        <w:rPr>
          <w:rFonts w:ascii="Times New Roman" w:eastAsia="Times New Roman" w:hAnsi="Times New Roman"/>
          <w:i/>
          <w:sz w:val="24"/>
          <w:szCs w:val="24"/>
          <w:lang w:val="uk-UA"/>
        </w:rPr>
      </w:pPr>
      <w:r w:rsidRPr="005D6228">
        <w:rPr>
          <w:rFonts w:ascii="Times New Roman" w:eastAsia="Times New Roman" w:hAnsi="Times New Roman"/>
          <w:sz w:val="24"/>
          <w:szCs w:val="24"/>
          <w:lang w:val="uk-UA"/>
        </w:rPr>
        <w:t>34</w:t>
      </w:r>
      <w:r w:rsidR="00EE5262">
        <w:rPr>
          <w:rFonts w:ascii="Times New Roman" w:eastAsia="Times New Roman" w:hAnsi="Times New Roman"/>
          <w:i/>
          <w:sz w:val="24"/>
          <w:szCs w:val="24"/>
          <w:lang w:val="uk-UA"/>
        </w:rPr>
        <w:t xml:space="preserve">.  </w:t>
      </w:r>
      <w:r w:rsidR="00DD5FFE" w:rsidRPr="006A6E87">
        <w:rPr>
          <w:rFonts w:ascii="Times New Roman" w:eastAsia="Times New Roman" w:hAnsi="Times New Roman"/>
          <w:b/>
          <w:i/>
          <w:sz w:val="24"/>
          <w:szCs w:val="24"/>
          <w:lang w:val="uk-UA"/>
        </w:rPr>
        <w:t>Споживач має право на</w:t>
      </w:r>
      <w:r w:rsidR="00DD5FFE" w:rsidRPr="00DD5FFE">
        <w:rPr>
          <w:rFonts w:ascii="Times New Roman" w:eastAsia="Times New Roman" w:hAnsi="Times New Roman"/>
          <w:i/>
          <w:sz w:val="24"/>
          <w:szCs w:val="24"/>
          <w:lang w:val="uk-UA"/>
        </w:rPr>
        <w:t>:</w:t>
      </w:r>
    </w:p>
    <w:p w:rsidR="00604BC3" w:rsidRPr="00604BC3" w:rsidRDefault="00DD5FFE" w:rsidP="00272CC9">
      <w:pPr>
        <w:pStyle w:val="a4"/>
        <w:numPr>
          <w:ilvl w:val="0"/>
          <w:numId w:val="8"/>
        </w:numPr>
        <w:spacing w:line="259" w:lineRule="auto"/>
        <w:ind w:hanging="294"/>
        <w:jc w:val="both"/>
        <w:rPr>
          <w:rFonts w:ascii="Times New Roman" w:eastAsia="Times New Roman" w:hAnsi="Times New Roman"/>
          <w:i/>
          <w:sz w:val="24"/>
          <w:szCs w:val="24"/>
          <w:lang w:val="uk-UA"/>
        </w:rPr>
      </w:pPr>
      <w:r w:rsidRPr="00EE5262">
        <w:rPr>
          <w:rFonts w:ascii="Times New Roman" w:eastAsia="Times New Roman" w:hAnsi="Times New Roman"/>
          <w:sz w:val="24"/>
          <w:szCs w:val="24"/>
          <w:lang w:val="uk-UA"/>
        </w:rPr>
        <w:t>підключення в установленому порядку до систем цен</w:t>
      </w:r>
      <w:r w:rsidR="00FE610B" w:rsidRPr="00EE5262">
        <w:rPr>
          <w:rFonts w:ascii="Times New Roman" w:eastAsia="Times New Roman" w:hAnsi="Times New Roman"/>
          <w:sz w:val="24"/>
          <w:szCs w:val="24"/>
          <w:lang w:val="uk-UA"/>
        </w:rPr>
        <w:t>тралізованого водопостачання та</w:t>
      </w:r>
      <w:r w:rsidRPr="00804AB0">
        <w:rPr>
          <w:rFonts w:ascii="Times New Roman" w:eastAsia="Times New Roman" w:hAnsi="Times New Roman"/>
          <w:sz w:val="24"/>
          <w:szCs w:val="24"/>
          <w:lang w:val="uk-UA"/>
        </w:rPr>
        <w:t>водовідведення;</w:t>
      </w:r>
    </w:p>
    <w:p w:rsidR="003827A6" w:rsidRPr="00604BC3" w:rsidRDefault="00DD5FFE" w:rsidP="00272CC9">
      <w:pPr>
        <w:pStyle w:val="a4"/>
        <w:numPr>
          <w:ilvl w:val="0"/>
          <w:numId w:val="8"/>
        </w:numPr>
        <w:spacing w:line="259" w:lineRule="auto"/>
        <w:ind w:hanging="294"/>
        <w:jc w:val="both"/>
        <w:rPr>
          <w:rFonts w:ascii="Times New Roman" w:eastAsia="Times New Roman" w:hAnsi="Times New Roman"/>
          <w:i/>
          <w:sz w:val="24"/>
          <w:szCs w:val="24"/>
          <w:lang w:val="uk-UA"/>
        </w:rPr>
      </w:pPr>
      <w:r w:rsidRPr="00604BC3">
        <w:rPr>
          <w:rFonts w:ascii="Times New Roman" w:eastAsia="Times New Roman" w:hAnsi="Times New Roman"/>
          <w:sz w:val="24"/>
          <w:szCs w:val="24"/>
          <w:lang w:val="uk-UA"/>
        </w:rPr>
        <w:t xml:space="preserve">забезпечення питною водою, якість якої відповідає державним санітарним нормам та </w:t>
      </w:r>
    </w:p>
    <w:p w:rsidR="003827A6" w:rsidRDefault="00DD5FFE" w:rsidP="00272CC9">
      <w:pPr>
        <w:pStyle w:val="a4"/>
        <w:spacing w:line="259" w:lineRule="auto"/>
        <w:ind w:left="0"/>
        <w:jc w:val="both"/>
        <w:rPr>
          <w:rFonts w:ascii="Times New Roman" w:eastAsia="Times New Roman" w:hAnsi="Times New Roman"/>
          <w:sz w:val="24"/>
          <w:szCs w:val="24"/>
          <w:lang w:val="uk-UA"/>
        </w:rPr>
      </w:pPr>
      <w:r w:rsidRPr="00627240">
        <w:rPr>
          <w:rFonts w:ascii="Times New Roman" w:eastAsia="Times New Roman" w:hAnsi="Times New Roman"/>
          <w:sz w:val="24"/>
          <w:szCs w:val="24"/>
          <w:lang w:val="uk-UA"/>
        </w:rPr>
        <w:t>правилам, кількість і режим подання якої визначаються на договірних засадах, в обсязі, не мен</w:t>
      </w:r>
      <w:r w:rsidR="003827A6">
        <w:rPr>
          <w:rFonts w:ascii="Times New Roman" w:eastAsia="Times New Roman" w:hAnsi="Times New Roman"/>
          <w:sz w:val="24"/>
          <w:szCs w:val="24"/>
          <w:lang w:val="uk-UA"/>
        </w:rPr>
        <w:t xml:space="preserve">шому </w:t>
      </w:r>
    </w:p>
    <w:p w:rsidR="00EE5262" w:rsidRDefault="00DD5FFE" w:rsidP="00272CC9">
      <w:pPr>
        <w:pStyle w:val="a4"/>
        <w:spacing w:line="259" w:lineRule="auto"/>
        <w:ind w:left="0"/>
        <w:jc w:val="both"/>
        <w:rPr>
          <w:rFonts w:ascii="Times New Roman" w:eastAsia="Times New Roman" w:hAnsi="Times New Roman"/>
          <w:sz w:val="24"/>
          <w:szCs w:val="24"/>
          <w:lang w:val="uk-UA"/>
        </w:rPr>
      </w:pPr>
      <w:r w:rsidRPr="00627240">
        <w:rPr>
          <w:rFonts w:ascii="Times New Roman" w:eastAsia="Times New Roman" w:hAnsi="Times New Roman"/>
          <w:sz w:val="24"/>
          <w:szCs w:val="24"/>
          <w:lang w:val="uk-UA"/>
        </w:rPr>
        <w:t>від нормативів питного водопостачання;</w:t>
      </w:r>
    </w:p>
    <w:p w:rsidR="000D2C01" w:rsidRDefault="00DD5FFE" w:rsidP="00272CC9">
      <w:pPr>
        <w:pStyle w:val="a4"/>
        <w:numPr>
          <w:ilvl w:val="0"/>
          <w:numId w:val="8"/>
        </w:numPr>
        <w:spacing w:line="259" w:lineRule="auto"/>
        <w:ind w:left="0" w:firstLine="426"/>
        <w:jc w:val="both"/>
        <w:rPr>
          <w:rFonts w:ascii="Times New Roman" w:eastAsia="Times New Roman" w:hAnsi="Times New Roman"/>
          <w:sz w:val="24"/>
          <w:szCs w:val="24"/>
          <w:lang w:val="uk-UA"/>
        </w:rPr>
      </w:pPr>
      <w:r w:rsidRPr="008D0C8C">
        <w:rPr>
          <w:rFonts w:ascii="Times New Roman" w:eastAsia="Times New Roman" w:hAnsi="Times New Roman"/>
          <w:sz w:val="24"/>
          <w:szCs w:val="24"/>
          <w:lang w:val="uk-UA"/>
        </w:rPr>
        <w:t>одержання в установленому порядку повної, достовірної, своєчасн</w:t>
      </w:r>
      <w:r w:rsidR="00F94E61" w:rsidRPr="008D0C8C">
        <w:rPr>
          <w:rFonts w:ascii="Times New Roman" w:eastAsia="Times New Roman" w:hAnsi="Times New Roman"/>
          <w:sz w:val="24"/>
          <w:szCs w:val="24"/>
          <w:lang w:val="uk-UA"/>
        </w:rPr>
        <w:t xml:space="preserve">ої інформації про якість </w:t>
      </w:r>
      <w:r w:rsidR="00F94E61" w:rsidRPr="003119F5">
        <w:rPr>
          <w:rFonts w:ascii="Times New Roman" w:eastAsia="Times New Roman" w:hAnsi="Times New Roman"/>
          <w:sz w:val="24"/>
          <w:szCs w:val="24"/>
          <w:lang w:val="uk-UA"/>
        </w:rPr>
        <w:t xml:space="preserve">питної </w:t>
      </w:r>
      <w:r w:rsidRPr="003119F5">
        <w:rPr>
          <w:rFonts w:ascii="Times New Roman" w:eastAsia="Times New Roman" w:hAnsi="Times New Roman"/>
          <w:sz w:val="24"/>
          <w:szCs w:val="24"/>
          <w:lang w:val="uk-UA"/>
        </w:rPr>
        <w:t>води та режим її постачання;</w:t>
      </w:r>
    </w:p>
    <w:p w:rsidR="000D2C01" w:rsidRDefault="00DD5FFE" w:rsidP="00272CC9">
      <w:pPr>
        <w:pStyle w:val="a4"/>
        <w:numPr>
          <w:ilvl w:val="0"/>
          <w:numId w:val="8"/>
        </w:numPr>
        <w:spacing w:line="259" w:lineRule="auto"/>
        <w:ind w:left="0" w:firstLine="426"/>
        <w:jc w:val="both"/>
        <w:rPr>
          <w:rFonts w:ascii="Times New Roman" w:eastAsia="Times New Roman" w:hAnsi="Times New Roman"/>
          <w:sz w:val="24"/>
          <w:szCs w:val="24"/>
          <w:lang w:val="uk-UA"/>
        </w:rPr>
      </w:pPr>
      <w:r w:rsidRPr="003119F5">
        <w:rPr>
          <w:rFonts w:ascii="Times New Roman" w:eastAsia="Times New Roman" w:hAnsi="Times New Roman"/>
          <w:sz w:val="24"/>
          <w:szCs w:val="24"/>
          <w:lang w:val="uk-UA"/>
        </w:rPr>
        <w:t>забезпечення послугами з централізованого водовідведення відповідно до нормативівгранично допустимих концентрацій та нормативів гранично допустимого скидання забруднюючих речовин;</w:t>
      </w:r>
    </w:p>
    <w:p w:rsidR="000D2C01" w:rsidRDefault="00DD5FFE" w:rsidP="00272CC9">
      <w:pPr>
        <w:pStyle w:val="a4"/>
        <w:numPr>
          <w:ilvl w:val="0"/>
          <w:numId w:val="8"/>
        </w:numPr>
        <w:spacing w:line="259" w:lineRule="auto"/>
        <w:ind w:left="0" w:firstLine="426"/>
        <w:jc w:val="both"/>
        <w:rPr>
          <w:rFonts w:ascii="Times New Roman" w:eastAsia="Times New Roman" w:hAnsi="Times New Roman"/>
          <w:sz w:val="24"/>
          <w:szCs w:val="24"/>
          <w:lang w:val="uk-UA"/>
        </w:rPr>
      </w:pPr>
      <w:r w:rsidRPr="003119F5">
        <w:rPr>
          <w:rFonts w:ascii="Times New Roman" w:eastAsia="Times New Roman" w:hAnsi="Times New Roman"/>
          <w:sz w:val="24"/>
          <w:szCs w:val="24"/>
          <w:lang w:val="uk-UA"/>
        </w:rPr>
        <w:t>пред’явлення позовів до суду про відшкодування збитків, завданих внаслідок постачання неякісної питної води, що не відповідає державним санітарним нормам та правилам, інших порушень вимог законодавства у сфері питної води, питного водопостачання та централізованого водовідведення;</w:t>
      </w:r>
    </w:p>
    <w:p w:rsidR="002656D2" w:rsidRDefault="00DD5FFE" w:rsidP="00272CC9">
      <w:pPr>
        <w:pStyle w:val="a4"/>
        <w:numPr>
          <w:ilvl w:val="0"/>
          <w:numId w:val="8"/>
        </w:numPr>
        <w:spacing w:line="259" w:lineRule="auto"/>
        <w:ind w:left="0" w:firstLine="426"/>
        <w:jc w:val="both"/>
        <w:rPr>
          <w:rFonts w:ascii="Times New Roman" w:eastAsia="Times New Roman" w:hAnsi="Times New Roman"/>
          <w:sz w:val="24"/>
          <w:szCs w:val="24"/>
          <w:lang w:val="uk-UA"/>
        </w:rPr>
      </w:pPr>
      <w:r w:rsidRPr="003119F5">
        <w:rPr>
          <w:rFonts w:ascii="Times New Roman" w:eastAsia="Times New Roman" w:hAnsi="Times New Roman"/>
          <w:sz w:val="24"/>
          <w:szCs w:val="24"/>
          <w:lang w:val="uk-UA"/>
        </w:rPr>
        <w:t>своєчасне одержання послуг належної якості згідно із законодавством і умовами договору;</w:t>
      </w:r>
    </w:p>
    <w:p w:rsidR="002656D2" w:rsidRDefault="00DD5FFE" w:rsidP="00272CC9">
      <w:pPr>
        <w:pStyle w:val="a4"/>
        <w:numPr>
          <w:ilvl w:val="0"/>
          <w:numId w:val="8"/>
        </w:numPr>
        <w:spacing w:line="259" w:lineRule="auto"/>
        <w:ind w:left="0" w:firstLine="426"/>
        <w:jc w:val="both"/>
        <w:rPr>
          <w:rFonts w:ascii="Times New Roman" w:eastAsia="Times New Roman" w:hAnsi="Times New Roman"/>
          <w:sz w:val="24"/>
          <w:szCs w:val="24"/>
          <w:lang w:val="uk-UA"/>
        </w:rPr>
      </w:pPr>
      <w:r w:rsidRPr="00E029AF">
        <w:rPr>
          <w:rFonts w:ascii="Times New Roman" w:eastAsia="Times New Roman" w:hAnsi="Times New Roman"/>
          <w:sz w:val="24"/>
          <w:szCs w:val="24"/>
          <w:lang w:val="uk-UA"/>
        </w:rPr>
        <w:t>одержання без додаткової оплати від виконавця інформації про тарифи, розмір місячного платежу, структури тарифу, норми споживання та порядок надання послуг, а також про їх споживчі властивості;</w:t>
      </w:r>
    </w:p>
    <w:p w:rsidR="00DD5FFE" w:rsidRPr="00E029AF" w:rsidRDefault="00DD5FFE" w:rsidP="00272CC9">
      <w:pPr>
        <w:pStyle w:val="a4"/>
        <w:numPr>
          <w:ilvl w:val="0"/>
          <w:numId w:val="8"/>
        </w:numPr>
        <w:spacing w:line="259" w:lineRule="auto"/>
        <w:ind w:left="0" w:firstLine="426"/>
        <w:jc w:val="both"/>
        <w:rPr>
          <w:rFonts w:ascii="Times New Roman" w:eastAsia="Times New Roman" w:hAnsi="Times New Roman"/>
          <w:sz w:val="24"/>
          <w:szCs w:val="24"/>
          <w:lang w:val="uk-UA"/>
        </w:rPr>
      </w:pPr>
      <w:r w:rsidRPr="00E029AF">
        <w:rPr>
          <w:rFonts w:ascii="Times New Roman" w:eastAsia="Times New Roman" w:hAnsi="Times New Roman"/>
          <w:sz w:val="24"/>
          <w:szCs w:val="24"/>
          <w:lang w:val="uk-UA"/>
        </w:rPr>
        <w:t>зменшення у встановленому законодавством порядку розміру плати за послуги у разі їх ненадання, надання не в повному обсязі або зниження їх якості;</w:t>
      </w:r>
    </w:p>
    <w:p w:rsidR="00DD5FFE" w:rsidRPr="008D0C8C" w:rsidRDefault="00DD5FFE" w:rsidP="00272CC9">
      <w:pPr>
        <w:pStyle w:val="a4"/>
        <w:numPr>
          <w:ilvl w:val="0"/>
          <w:numId w:val="8"/>
        </w:numPr>
        <w:tabs>
          <w:tab w:val="left" w:pos="0"/>
        </w:tabs>
        <w:spacing w:after="0" w:line="0" w:lineRule="atLeast"/>
        <w:ind w:left="0" w:firstLine="426"/>
        <w:jc w:val="both"/>
        <w:rPr>
          <w:rFonts w:ascii="Times New Roman" w:eastAsia="Times New Roman" w:hAnsi="Times New Roman"/>
          <w:sz w:val="24"/>
          <w:szCs w:val="24"/>
          <w:lang w:val="uk-UA"/>
        </w:rPr>
      </w:pPr>
      <w:proofErr w:type="spellStart"/>
      <w:r w:rsidRPr="008D0C8C">
        <w:rPr>
          <w:rFonts w:ascii="Times New Roman" w:eastAsia="Times New Roman" w:hAnsi="Times New Roman"/>
          <w:sz w:val="24"/>
          <w:szCs w:val="24"/>
          <w:lang w:val="uk-UA"/>
        </w:rPr>
        <w:t>неоплату</w:t>
      </w:r>
      <w:proofErr w:type="spellEnd"/>
      <w:r w:rsidRPr="008D0C8C">
        <w:rPr>
          <w:rFonts w:ascii="Times New Roman" w:eastAsia="Times New Roman" w:hAnsi="Times New Roman"/>
          <w:sz w:val="24"/>
          <w:szCs w:val="24"/>
          <w:lang w:val="uk-UA"/>
        </w:rPr>
        <w:t xml:space="preserve"> вартості послуг у разі їх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відповідно до умов договору;</w:t>
      </w:r>
    </w:p>
    <w:p w:rsidR="003F13EB" w:rsidRDefault="00DD5FFE" w:rsidP="00272CC9">
      <w:pPr>
        <w:pStyle w:val="a4"/>
        <w:numPr>
          <w:ilvl w:val="0"/>
          <w:numId w:val="8"/>
        </w:numPr>
        <w:spacing w:after="0" w:line="0" w:lineRule="atLeast"/>
        <w:ind w:left="0" w:firstLine="360"/>
        <w:jc w:val="both"/>
        <w:rPr>
          <w:rFonts w:ascii="Times New Roman" w:eastAsia="Times New Roman" w:hAnsi="Times New Roman"/>
          <w:sz w:val="24"/>
          <w:szCs w:val="24"/>
          <w:lang w:val="uk-UA"/>
        </w:rPr>
      </w:pPr>
      <w:r w:rsidRPr="008D0C8C">
        <w:rPr>
          <w:rFonts w:ascii="Times New Roman" w:eastAsia="Times New Roman" w:hAnsi="Times New Roman"/>
          <w:sz w:val="24"/>
          <w:szCs w:val="24"/>
          <w:lang w:val="uk-UA"/>
        </w:rPr>
        <w:t>отримання від виконавця штрафу за перевищення нормативних строків проведення  аварійно-</w:t>
      </w:r>
      <w:r w:rsidRPr="003F13EB">
        <w:rPr>
          <w:rFonts w:ascii="Times New Roman" w:eastAsia="Times New Roman" w:hAnsi="Times New Roman"/>
          <w:sz w:val="24"/>
          <w:szCs w:val="24"/>
          <w:lang w:val="uk-UA"/>
        </w:rPr>
        <w:t>відновних робіт у розмірі 0,01 відсотків середньомісячної плати за послугу за попередні 12 місяців (якщо попередніх місяців нараховується менш як 12, за фактичний час споживання послуги) за кожну добу такого перевищення;</w:t>
      </w:r>
    </w:p>
    <w:p w:rsidR="003F13EB" w:rsidRDefault="00DD5FFE" w:rsidP="00272CC9">
      <w:pPr>
        <w:pStyle w:val="a4"/>
        <w:numPr>
          <w:ilvl w:val="0"/>
          <w:numId w:val="8"/>
        </w:numPr>
        <w:spacing w:after="0" w:line="0" w:lineRule="atLeast"/>
        <w:jc w:val="both"/>
        <w:rPr>
          <w:rFonts w:ascii="Times New Roman" w:eastAsia="Times New Roman" w:hAnsi="Times New Roman"/>
          <w:sz w:val="24"/>
          <w:szCs w:val="24"/>
          <w:lang w:val="uk-UA"/>
        </w:rPr>
      </w:pPr>
      <w:r w:rsidRPr="003F13EB">
        <w:rPr>
          <w:rFonts w:ascii="Times New Roman" w:eastAsia="Times New Roman" w:hAnsi="Times New Roman"/>
          <w:sz w:val="24"/>
          <w:szCs w:val="24"/>
          <w:lang w:val="uk-UA"/>
        </w:rPr>
        <w:t>проведення перевірки кількості та якості послуг у встановленому законодавством порядку;</w:t>
      </w:r>
    </w:p>
    <w:p w:rsidR="0038066A" w:rsidRDefault="00DD5FFE" w:rsidP="00272CC9">
      <w:pPr>
        <w:pStyle w:val="a4"/>
        <w:numPr>
          <w:ilvl w:val="0"/>
          <w:numId w:val="8"/>
        </w:numPr>
        <w:spacing w:after="0" w:line="0" w:lineRule="atLeast"/>
        <w:jc w:val="both"/>
        <w:rPr>
          <w:rFonts w:ascii="Times New Roman" w:eastAsia="Times New Roman" w:hAnsi="Times New Roman"/>
          <w:sz w:val="24"/>
          <w:szCs w:val="24"/>
          <w:lang w:val="uk-UA"/>
        </w:rPr>
      </w:pPr>
      <w:r w:rsidRPr="001D73E0">
        <w:rPr>
          <w:rFonts w:ascii="Times New Roman" w:eastAsia="Times New Roman" w:hAnsi="Times New Roman"/>
          <w:sz w:val="24"/>
          <w:szCs w:val="24"/>
          <w:lang w:val="uk-UA"/>
        </w:rPr>
        <w:t xml:space="preserve">складення та підписання актів-претензій у зв’язку з порушенням порядку надання послуг, </w:t>
      </w:r>
    </w:p>
    <w:p w:rsidR="001D73E0" w:rsidRPr="0038066A" w:rsidRDefault="00DD5FFE" w:rsidP="00272CC9">
      <w:pPr>
        <w:spacing w:after="0" w:line="0" w:lineRule="atLeast"/>
        <w:jc w:val="both"/>
        <w:rPr>
          <w:rFonts w:ascii="Times New Roman" w:eastAsia="Times New Roman" w:hAnsi="Times New Roman"/>
          <w:sz w:val="24"/>
          <w:szCs w:val="24"/>
          <w:lang w:val="uk-UA"/>
        </w:rPr>
      </w:pPr>
      <w:r w:rsidRPr="0038066A">
        <w:rPr>
          <w:rFonts w:ascii="Times New Roman" w:eastAsia="Times New Roman" w:hAnsi="Times New Roman"/>
          <w:sz w:val="24"/>
          <w:szCs w:val="24"/>
          <w:lang w:val="uk-UA"/>
        </w:rPr>
        <w:t>зміною їх споживчих властивостей та перевищенням строків проведення аварійно-відновних робіт;</w:t>
      </w:r>
    </w:p>
    <w:p w:rsidR="0038066A" w:rsidRDefault="00DD5FFE" w:rsidP="00272CC9">
      <w:pPr>
        <w:pStyle w:val="a4"/>
        <w:numPr>
          <w:ilvl w:val="0"/>
          <w:numId w:val="8"/>
        </w:numPr>
        <w:spacing w:after="0" w:line="0" w:lineRule="atLeast"/>
        <w:jc w:val="both"/>
        <w:rPr>
          <w:rFonts w:ascii="Times New Roman" w:eastAsia="Times New Roman" w:hAnsi="Times New Roman"/>
          <w:sz w:val="24"/>
          <w:szCs w:val="24"/>
          <w:lang w:val="uk-UA"/>
        </w:rPr>
      </w:pPr>
      <w:r w:rsidRPr="0038066A">
        <w:rPr>
          <w:rFonts w:ascii="Times New Roman" w:eastAsia="Times New Roman" w:hAnsi="Times New Roman"/>
          <w:sz w:val="24"/>
          <w:szCs w:val="24"/>
          <w:lang w:val="uk-UA"/>
        </w:rPr>
        <w:t xml:space="preserve">отримання без додаткової оплати від виконавця детального розрахунку розподілу   обсягу </w:t>
      </w:r>
    </w:p>
    <w:p w:rsidR="0038066A" w:rsidRPr="0038066A" w:rsidRDefault="00DD5FFE" w:rsidP="00272CC9">
      <w:pPr>
        <w:spacing w:after="0" w:line="0" w:lineRule="atLeast"/>
        <w:jc w:val="both"/>
        <w:rPr>
          <w:rFonts w:ascii="Times New Roman" w:eastAsia="Times New Roman" w:hAnsi="Times New Roman"/>
          <w:sz w:val="24"/>
          <w:szCs w:val="24"/>
          <w:lang w:val="uk-UA"/>
        </w:rPr>
      </w:pPr>
      <w:r w:rsidRPr="0038066A">
        <w:rPr>
          <w:rFonts w:ascii="Times New Roman" w:eastAsia="Times New Roman" w:hAnsi="Times New Roman"/>
          <w:sz w:val="24"/>
          <w:szCs w:val="24"/>
          <w:lang w:val="uk-UA"/>
        </w:rPr>
        <w:t>спожитих послуг між споживачами багатоквартирного будинку;</w:t>
      </w:r>
    </w:p>
    <w:p w:rsidR="0038066A" w:rsidRDefault="00DD5FFE" w:rsidP="00272CC9">
      <w:pPr>
        <w:pStyle w:val="a4"/>
        <w:numPr>
          <w:ilvl w:val="0"/>
          <w:numId w:val="8"/>
        </w:numPr>
        <w:spacing w:after="0" w:line="0" w:lineRule="atLeast"/>
        <w:jc w:val="both"/>
        <w:rPr>
          <w:rFonts w:ascii="Times New Roman" w:eastAsia="Times New Roman" w:hAnsi="Times New Roman"/>
          <w:sz w:val="24"/>
          <w:szCs w:val="24"/>
          <w:lang w:val="uk-UA"/>
        </w:rPr>
      </w:pPr>
      <w:r w:rsidRPr="0038066A">
        <w:rPr>
          <w:rFonts w:ascii="Times New Roman" w:eastAsia="Times New Roman" w:hAnsi="Times New Roman"/>
          <w:sz w:val="24"/>
          <w:szCs w:val="24"/>
          <w:lang w:val="uk-UA"/>
        </w:rPr>
        <w:t xml:space="preserve">отримання без додаткової оплати інформації про проведені виконавцем нарахування плати за </w:t>
      </w:r>
    </w:p>
    <w:p w:rsidR="0038066A" w:rsidRPr="00DB7D13" w:rsidRDefault="00DD5FFE" w:rsidP="00272CC9">
      <w:pPr>
        <w:spacing w:after="0" w:line="0" w:lineRule="atLeast"/>
        <w:jc w:val="both"/>
        <w:rPr>
          <w:rFonts w:ascii="Times New Roman" w:eastAsia="Times New Roman" w:hAnsi="Times New Roman"/>
          <w:sz w:val="24"/>
          <w:szCs w:val="24"/>
          <w:lang w:val="uk-UA"/>
        </w:rPr>
      </w:pPr>
      <w:r w:rsidRPr="0038066A">
        <w:rPr>
          <w:rFonts w:ascii="Times New Roman" w:eastAsia="Times New Roman" w:hAnsi="Times New Roman"/>
          <w:sz w:val="24"/>
          <w:szCs w:val="24"/>
          <w:lang w:val="uk-UA"/>
        </w:rPr>
        <w:t>послуги (за періодами та видами нарахувань) та отримані платежі;</w:t>
      </w:r>
    </w:p>
    <w:p w:rsidR="00DD7F1F" w:rsidRDefault="00DD5FFE" w:rsidP="00272CC9">
      <w:pPr>
        <w:pStyle w:val="a3"/>
        <w:numPr>
          <w:ilvl w:val="0"/>
          <w:numId w:val="8"/>
        </w:numPr>
        <w:jc w:val="both"/>
        <w:rPr>
          <w:rFonts w:ascii="Times New Roman" w:eastAsia="Times New Roman" w:hAnsi="Times New Roman" w:cs="Times New Roman"/>
          <w:sz w:val="24"/>
          <w:szCs w:val="24"/>
          <w:lang w:val="uk-UA"/>
        </w:rPr>
      </w:pPr>
      <w:r w:rsidRPr="00DB7D13">
        <w:rPr>
          <w:rFonts w:ascii="Times New Roman" w:eastAsia="Times New Roman" w:hAnsi="Times New Roman" w:cs="Times New Roman"/>
          <w:sz w:val="24"/>
          <w:szCs w:val="24"/>
          <w:lang w:val="uk-UA"/>
        </w:rPr>
        <w:t xml:space="preserve">розірвання договору про надання послуг за умови попередження про це виконавця не менш </w:t>
      </w:r>
    </w:p>
    <w:p w:rsidR="007757B1" w:rsidRPr="00DB7D13" w:rsidRDefault="00DD5FFE" w:rsidP="00272CC9">
      <w:pPr>
        <w:pStyle w:val="a3"/>
        <w:jc w:val="both"/>
        <w:rPr>
          <w:rFonts w:ascii="Times New Roman" w:eastAsia="Times New Roman" w:hAnsi="Times New Roman" w:cs="Times New Roman"/>
          <w:sz w:val="24"/>
          <w:szCs w:val="24"/>
          <w:lang w:val="uk-UA"/>
        </w:rPr>
      </w:pPr>
      <w:r w:rsidRPr="00DB7D13">
        <w:rPr>
          <w:rFonts w:ascii="Times New Roman" w:eastAsia="Times New Roman" w:hAnsi="Times New Roman" w:cs="Times New Roman"/>
          <w:sz w:val="24"/>
          <w:szCs w:val="24"/>
          <w:lang w:val="uk-UA"/>
        </w:rPr>
        <w:t>як за два місяці до дати розірвання договору та допуску виконавця для здійснення технічного припинення надання послуг.</w:t>
      </w:r>
    </w:p>
    <w:p w:rsidR="00F9144F" w:rsidRDefault="00DB7D13" w:rsidP="00272CC9">
      <w:pPr>
        <w:pStyle w:val="a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35.</w:t>
      </w:r>
      <w:r w:rsidR="00771E69">
        <w:rPr>
          <w:rFonts w:ascii="Times New Roman" w:eastAsia="Times New Roman" w:hAnsi="Times New Roman" w:cs="Times New Roman"/>
          <w:sz w:val="24"/>
          <w:szCs w:val="24"/>
          <w:lang w:val="uk-UA"/>
        </w:rPr>
        <w:t xml:space="preserve">  </w:t>
      </w:r>
      <w:r w:rsidR="00DD5FFE" w:rsidRPr="00DB7D13">
        <w:rPr>
          <w:rFonts w:ascii="Times New Roman" w:eastAsia="Times New Roman" w:hAnsi="Times New Roman" w:cs="Times New Roman"/>
          <w:b/>
          <w:i/>
          <w:sz w:val="24"/>
          <w:szCs w:val="24"/>
          <w:lang w:val="uk-UA"/>
        </w:rPr>
        <w:t>Споживач зобов’язаний:</w:t>
      </w:r>
    </w:p>
    <w:p w:rsidR="0071232D" w:rsidRDefault="00F9144F" w:rsidP="00272CC9">
      <w:pPr>
        <w:pStyle w:val="a3"/>
        <w:ind w:firstLine="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 </w:t>
      </w:r>
      <w:r w:rsidR="00DD5FFE" w:rsidRPr="00DB7D13">
        <w:rPr>
          <w:rFonts w:ascii="Times New Roman" w:eastAsia="Times New Roman" w:hAnsi="Times New Roman" w:cs="Times New Roman"/>
          <w:sz w:val="24"/>
          <w:szCs w:val="24"/>
          <w:lang w:val="uk-UA"/>
        </w:rPr>
        <w:t xml:space="preserve">раціонально використовувати питну воду, не допускати її витоку із   </w:t>
      </w:r>
      <w:proofErr w:type="spellStart"/>
      <w:r w:rsidR="00DD5FFE" w:rsidRPr="00DB7D13">
        <w:rPr>
          <w:rFonts w:ascii="Times New Roman" w:eastAsia="Times New Roman" w:hAnsi="Times New Roman" w:cs="Times New Roman"/>
          <w:sz w:val="24"/>
          <w:szCs w:val="24"/>
          <w:lang w:val="uk-UA"/>
        </w:rPr>
        <w:t>внутрішньобудинкових</w:t>
      </w:r>
      <w:proofErr w:type="spellEnd"/>
      <w:r w:rsidR="00DD5FFE" w:rsidRPr="00DB7D13">
        <w:rPr>
          <w:rFonts w:ascii="Times New Roman" w:eastAsia="Times New Roman" w:hAnsi="Times New Roman" w:cs="Times New Roman"/>
          <w:sz w:val="24"/>
          <w:szCs w:val="24"/>
          <w:lang w:val="uk-UA"/>
        </w:rPr>
        <w:t xml:space="preserve"> мереж та обладнання;</w:t>
      </w:r>
    </w:p>
    <w:p w:rsidR="0071232D" w:rsidRDefault="0071232D" w:rsidP="00272CC9">
      <w:pPr>
        <w:pStyle w:val="a3"/>
        <w:ind w:firstLine="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2) </w:t>
      </w:r>
      <w:r w:rsidR="00351387" w:rsidRPr="00DB7D13">
        <w:rPr>
          <w:rFonts w:ascii="Times New Roman" w:eastAsia="Times New Roman" w:hAnsi="Times New Roman" w:cs="Times New Roman"/>
          <w:sz w:val="24"/>
          <w:szCs w:val="24"/>
          <w:lang w:val="uk-UA"/>
        </w:rPr>
        <w:t xml:space="preserve">не перешкоджати здійсненню контролю за технічним станом інженерного обладнання в приміщеннях;                                                                                                                                                          </w:t>
      </w:r>
    </w:p>
    <w:p w:rsidR="000E23CA" w:rsidRDefault="0071232D" w:rsidP="00272CC9">
      <w:pPr>
        <w:pStyle w:val="a3"/>
        <w:ind w:firstLine="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3) </w:t>
      </w:r>
      <w:r w:rsidR="00351387" w:rsidRPr="00DB7D13">
        <w:rPr>
          <w:rFonts w:ascii="Times New Roman" w:eastAsia="Times New Roman" w:hAnsi="Times New Roman" w:cs="Times New Roman"/>
          <w:sz w:val="24"/>
          <w:szCs w:val="24"/>
          <w:lang w:val="uk-UA"/>
        </w:rPr>
        <w:t>утримувати в належному технічному і санітарному стані водопровідні мережі та обладнання;</w:t>
      </w:r>
    </w:p>
    <w:p w:rsidR="00236AA4" w:rsidRDefault="000E23CA" w:rsidP="00272CC9">
      <w:pPr>
        <w:pStyle w:val="a3"/>
        <w:ind w:firstLine="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4) </w:t>
      </w:r>
      <w:r w:rsidR="00351387" w:rsidRPr="00DB7D13">
        <w:rPr>
          <w:rFonts w:ascii="Times New Roman" w:eastAsia="Times New Roman" w:hAnsi="Times New Roman" w:cs="Times New Roman"/>
          <w:sz w:val="24"/>
          <w:szCs w:val="24"/>
          <w:lang w:val="uk-UA"/>
        </w:rPr>
        <w:t>укладати договір про надання послуг у порядку і випадках, визначених законом;</w:t>
      </w:r>
    </w:p>
    <w:p w:rsidR="0068045C" w:rsidRDefault="00236AA4" w:rsidP="00272CC9">
      <w:pPr>
        <w:pStyle w:val="a3"/>
        <w:ind w:firstLine="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5) </w:t>
      </w:r>
      <w:r w:rsidR="00351387" w:rsidRPr="00DB7D13">
        <w:rPr>
          <w:rFonts w:ascii="Times New Roman" w:eastAsia="Times New Roman" w:hAnsi="Times New Roman" w:cs="Times New Roman"/>
          <w:sz w:val="24"/>
          <w:szCs w:val="24"/>
          <w:lang w:val="uk-UA"/>
        </w:rPr>
        <w:t>своєчасно вживати заходів до усунення виявлених неполадок, пов’язаних з отриманням послуг, що виникли з його вини;</w:t>
      </w:r>
    </w:p>
    <w:p w:rsidR="00236AA4" w:rsidRDefault="00B545C8" w:rsidP="00272CC9">
      <w:pPr>
        <w:pStyle w:val="a3"/>
        <w:ind w:firstLine="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r w:rsidR="0068045C">
        <w:rPr>
          <w:rFonts w:ascii="Times New Roman" w:eastAsia="Times New Roman" w:hAnsi="Times New Roman" w:cs="Times New Roman"/>
          <w:sz w:val="24"/>
          <w:szCs w:val="24"/>
          <w:lang w:val="uk-UA"/>
        </w:rPr>
        <w:t xml:space="preserve">) </w:t>
      </w:r>
      <w:r w:rsidR="00351387" w:rsidRPr="00DB7D13">
        <w:rPr>
          <w:rFonts w:ascii="Times New Roman" w:eastAsia="Times New Roman" w:hAnsi="Times New Roman" w:cs="Times New Roman"/>
          <w:sz w:val="24"/>
          <w:szCs w:val="24"/>
          <w:lang w:val="uk-UA"/>
        </w:rPr>
        <w:t>забезпечувати цілісність обладнання вузлів обліку послуг та не втручатися в їх роботу;</w:t>
      </w:r>
    </w:p>
    <w:p w:rsidR="00060CA8" w:rsidRDefault="00B545C8" w:rsidP="00272CC9">
      <w:pPr>
        <w:pStyle w:val="a3"/>
        <w:ind w:firstLine="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r w:rsidR="00236AA4">
        <w:rPr>
          <w:rFonts w:ascii="Times New Roman" w:eastAsia="Times New Roman" w:hAnsi="Times New Roman" w:cs="Times New Roman"/>
          <w:sz w:val="24"/>
          <w:szCs w:val="24"/>
          <w:lang w:val="uk-UA"/>
        </w:rPr>
        <w:t xml:space="preserve">) </w:t>
      </w:r>
      <w:r w:rsidR="00351387" w:rsidRPr="00DB7D13">
        <w:rPr>
          <w:rFonts w:ascii="Times New Roman" w:eastAsia="Times New Roman" w:hAnsi="Times New Roman" w:cs="Times New Roman"/>
          <w:sz w:val="24"/>
          <w:szCs w:val="24"/>
          <w:lang w:val="uk-UA"/>
        </w:rPr>
        <w:t>проводити за власний рахунок ремонт та заміну санітарно-технічних приладів і пристроїв, обладнання, іншого спільного майна багатоквартирного будинку, яке обслуговує більш як одне житлове та/або нежитлове приміщення, пошкоджене з його вини, яка доведена в установленому законом порядку;</w:t>
      </w:r>
    </w:p>
    <w:p w:rsidR="00B545C8" w:rsidRDefault="00B545C8" w:rsidP="00272CC9">
      <w:pPr>
        <w:pStyle w:val="a3"/>
        <w:ind w:firstLine="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r w:rsidR="00060CA8">
        <w:rPr>
          <w:rFonts w:ascii="Times New Roman" w:eastAsia="Times New Roman" w:hAnsi="Times New Roman" w:cs="Times New Roman"/>
          <w:sz w:val="24"/>
          <w:szCs w:val="24"/>
          <w:lang w:val="uk-UA"/>
        </w:rPr>
        <w:t xml:space="preserve">) </w:t>
      </w:r>
      <w:r w:rsidR="00351387" w:rsidRPr="00DB7D13">
        <w:rPr>
          <w:rFonts w:ascii="Times New Roman" w:eastAsia="Times New Roman" w:hAnsi="Times New Roman" w:cs="Times New Roman"/>
          <w:sz w:val="24"/>
          <w:szCs w:val="24"/>
          <w:lang w:val="uk-UA"/>
        </w:rPr>
        <w:t>оплачувати надані послуги за тарифами, встановленими відповідно до законодавства, у строки, встановлені договором;</w:t>
      </w:r>
    </w:p>
    <w:p w:rsidR="00B545C8" w:rsidRDefault="00B545C8" w:rsidP="00272CC9">
      <w:pPr>
        <w:pStyle w:val="a3"/>
        <w:ind w:firstLine="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9) </w:t>
      </w:r>
      <w:r w:rsidR="00351387" w:rsidRPr="00DB7D13">
        <w:rPr>
          <w:rFonts w:ascii="Times New Roman" w:eastAsia="Times New Roman" w:hAnsi="Times New Roman" w:cs="Times New Roman"/>
          <w:sz w:val="24"/>
          <w:szCs w:val="24"/>
          <w:lang w:val="uk-UA"/>
        </w:rPr>
        <w:t>допускати у своє житлове приміщення (інший об’єкт нерухомого майна) виконавця або його представника у порядку, визначеному законом,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вузлів розподільного обліку;</w:t>
      </w:r>
    </w:p>
    <w:p w:rsidR="00B545C8" w:rsidRDefault="00B545C8" w:rsidP="00272CC9">
      <w:pPr>
        <w:pStyle w:val="a3"/>
        <w:ind w:firstLine="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r w:rsidR="00351387" w:rsidRPr="00DB7D13">
        <w:rPr>
          <w:rFonts w:ascii="Times New Roman" w:eastAsia="Times New Roman" w:hAnsi="Times New Roman" w:cs="Times New Roman"/>
          <w:sz w:val="24"/>
          <w:szCs w:val="24"/>
          <w:lang w:val="uk-UA"/>
        </w:rPr>
        <w:t>дотримуватися вимог житлового та містобудівного законодавства під час проведення ремонту чи реконструкції житлового приміщення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B545C8" w:rsidRDefault="00B545C8" w:rsidP="00272CC9">
      <w:pPr>
        <w:pStyle w:val="a3"/>
        <w:ind w:firstLine="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11) </w:t>
      </w:r>
      <w:r w:rsidR="00351387" w:rsidRPr="00DB7D13">
        <w:rPr>
          <w:rFonts w:ascii="Times New Roman" w:eastAsia="Times New Roman" w:hAnsi="Times New Roman" w:cs="Times New Roman"/>
          <w:sz w:val="24"/>
          <w:szCs w:val="24"/>
          <w:lang w:val="uk-UA"/>
        </w:rPr>
        <w:t>забезпечувати своєчасну підготовку об’єктів, що перебувають у його власності, доексплуатації в осінньо-зимовий період;</w:t>
      </w:r>
    </w:p>
    <w:p w:rsidR="00B21D76" w:rsidRDefault="00B545C8" w:rsidP="00272CC9">
      <w:pPr>
        <w:pStyle w:val="a3"/>
        <w:ind w:firstLine="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12) </w:t>
      </w:r>
      <w:r w:rsidR="00351387" w:rsidRPr="00DB7D13">
        <w:rPr>
          <w:rFonts w:ascii="Times New Roman" w:eastAsia="Times New Roman" w:hAnsi="Times New Roman" w:cs="Times New Roman"/>
          <w:sz w:val="24"/>
          <w:szCs w:val="24"/>
          <w:lang w:val="uk-UA"/>
        </w:rPr>
        <w:t>у разі несвоєчасного здійснення платежів за послуги сплачувати пеню в розмірах, установлених законом або договором;</w:t>
      </w:r>
    </w:p>
    <w:p w:rsidR="00B21D76" w:rsidRDefault="00B21D76" w:rsidP="00272CC9">
      <w:pPr>
        <w:pStyle w:val="a3"/>
        <w:ind w:firstLine="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13) </w:t>
      </w:r>
      <w:r w:rsidR="00351387" w:rsidRPr="00DB7D13">
        <w:rPr>
          <w:rFonts w:ascii="Times New Roman" w:eastAsia="Times New Roman" w:hAnsi="Times New Roman" w:cs="Times New Roman"/>
          <w:sz w:val="24"/>
          <w:szCs w:val="24"/>
          <w:lang w:val="uk-UA"/>
        </w:rPr>
        <w:t>письмово шляхом подання заяви інформувати виконавця про зміну власника житлового приміщення (іншого об’єкта нерухомого майна) та про фактичну кількість осіб, які постійно проживають у житловому приміщенні споживача, протягом 10 календарних днів з дня настання таких змін;</w:t>
      </w:r>
    </w:p>
    <w:p w:rsidR="00B21D76" w:rsidRDefault="00B21D76" w:rsidP="00272CC9">
      <w:pPr>
        <w:pStyle w:val="a3"/>
        <w:ind w:firstLine="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14) </w:t>
      </w:r>
      <w:r w:rsidR="00351387" w:rsidRPr="00DB7D13">
        <w:rPr>
          <w:rFonts w:ascii="Times New Roman" w:eastAsia="Times New Roman" w:hAnsi="Times New Roman" w:cs="Times New Roman"/>
          <w:sz w:val="24"/>
          <w:szCs w:val="24"/>
          <w:lang w:val="uk-UA"/>
        </w:rPr>
        <w:t>надавати виконавцеві або особі, що здійснює розподіл обсягів спожитих послуг,показання вузлів розподільного обліку в порядку та строки, визначені договором;</w:t>
      </w:r>
    </w:p>
    <w:p w:rsidR="00255350" w:rsidRDefault="00B21D76" w:rsidP="00272CC9">
      <w:pPr>
        <w:pStyle w:val="a3"/>
        <w:ind w:firstLine="426"/>
        <w:jc w:val="both"/>
        <w:rPr>
          <w:rFonts w:ascii="Times New Roman" w:eastAsia="Times New Roman" w:hAnsi="Times New Roman" w:cs="Times New Roman"/>
          <w:b/>
          <w:i/>
          <w:sz w:val="24"/>
          <w:szCs w:val="24"/>
          <w:lang w:val="uk-UA"/>
        </w:rPr>
      </w:pPr>
      <w:r>
        <w:rPr>
          <w:rFonts w:ascii="Times New Roman" w:eastAsia="Times New Roman" w:hAnsi="Times New Roman" w:cs="Times New Roman"/>
          <w:sz w:val="24"/>
          <w:szCs w:val="24"/>
          <w:lang w:val="uk-UA"/>
        </w:rPr>
        <w:t xml:space="preserve">15) </w:t>
      </w:r>
      <w:r w:rsidR="00351387" w:rsidRPr="00DB7D13">
        <w:rPr>
          <w:rFonts w:ascii="Times New Roman" w:eastAsia="Times New Roman" w:hAnsi="Times New Roman" w:cs="Times New Roman"/>
          <w:sz w:val="24"/>
          <w:szCs w:val="24"/>
          <w:lang w:val="uk-UA"/>
        </w:rPr>
        <w:t>дотримуватися правил безпеки, зокрема пожежної, та санітарних норм.</w:t>
      </w:r>
      <w:r w:rsidR="00B00AFD">
        <w:rPr>
          <w:rFonts w:ascii="Times New Roman" w:eastAsia="Times New Roman" w:hAnsi="Times New Roman" w:cs="Times New Roman"/>
          <w:sz w:val="24"/>
          <w:szCs w:val="24"/>
          <w:lang w:val="uk-UA"/>
        </w:rPr>
        <w:t xml:space="preserve">                                              </w:t>
      </w:r>
      <w:r w:rsidR="00255350">
        <w:rPr>
          <w:rFonts w:ascii="Times New Roman" w:eastAsia="Times New Roman" w:hAnsi="Times New Roman" w:cs="Times New Roman"/>
          <w:sz w:val="24"/>
          <w:szCs w:val="24"/>
          <w:lang w:val="uk-UA"/>
        </w:rPr>
        <w:t xml:space="preserve">36.   </w:t>
      </w:r>
      <w:r w:rsidR="00351387" w:rsidRPr="00255350">
        <w:rPr>
          <w:rFonts w:ascii="Times New Roman" w:eastAsia="Times New Roman" w:hAnsi="Times New Roman" w:cs="Times New Roman"/>
          <w:b/>
          <w:i/>
          <w:sz w:val="24"/>
          <w:szCs w:val="24"/>
          <w:lang w:val="uk-UA"/>
        </w:rPr>
        <w:t>Виконавець має право:</w:t>
      </w:r>
    </w:p>
    <w:p w:rsidR="00255350" w:rsidRDefault="00255350" w:rsidP="00272CC9">
      <w:pPr>
        <w:pStyle w:val="a3"/>
        <w:ind w:firstLine="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 </w:t>
      </w:r>
      <w:r w:rsidR="00351387" w:rsidRPr="00DB7D13">
        <w:rPr>
          <w:rFonts w:ascii="Times New Roman" w:eastAsia="Times New Roman" w:hAnsi="Times New Roman" w:cs="Times New Roman"/>
          <w:sz w:val="24"/>
          <w:szCs w:val="24"/>
          <w:lang w:val="uk-UA"/>
        </w:rPr>
        <w:t xml:space="preserve">здійснювати контроль за технічним станом інженерного обладнання будинків та споруд, </w:t>
      </w:r>
    </w:p>
    <w:p w:rsidR="00255350" w:rsidRDefault="00351387" w:rsidP="00272CC9">
      <w:pPr>
        <w:pStyle w:val="a3"/>
        <w:jc w:val="both"/>
        <w:rPr>
          <w:rFonts w:ascii="Times New Roman" w:eastAsia="Times New Roman" w:hAnsi="Times New Roman" w:cs="Times New Roman"/>
          <w:sz w:val="24"/>
          <w:szCs w:val="24"/>
          <w:lang w:val="uk-UA"/>
        </w:rPr>
      </w:pPr>
      <w:r w:rsidRPr="00DB7D13">
        <w:rPr>
          <w:rFonts w:ascii="Times New Roman" w:eastAsia="Times New Roman" w:hAnsi="Times New Roman" w:cs="Times New Roman"/>
          <w:sz w:val="24"/>
          <w:szCs w:val="24"/>
          <w:lang w:val="uk-UA"/>
        </w:rPr>
        <w:t>вимагати термінового усунення витоків з водопровідних мереж та обладнання, забезпечувати встановлення, обслуговування та заміну вузлів комерційного обліку питної води відповідно до Закону України «Про комерційний облік теплової енергії та водопостачання»;</w:t>
      </w:r>
    </w:p>
    <w:p w:rsidR="00255350" w:rsidRDefault="00255350" w:rsidP="00272CC9">
      <w:pPr>
        <w:pStyle w:val="a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2) </w:t>
      </w:r>
      <w:r w:rsidR="00351387" w:rsidRPr="00DB7D13">
        <w:rPr>
          <w:rFonts w:ascii="Times New Roman" w:eastAsia="Times New Roman" w:hAnsi="Times New Roman" w:cs="Times New Roman"/>
          <w:sz w:val="24"/>
          <w:szCs w:val="24"/>
          <w:lang w:val="uk-UA"/>
        </w:rPr>
        <w:t>вимагати від споживача дотримання правил експлуатації жилих приміщень та   прибудинкової території, санітарно-гігієнічних правил і правил пожежної безпеки, вимог інших нормативно-правових актів у сфері комунальних послуг;</w:t>
      </w:r>
    </w:p>
    <w:p w:rsidR="00AE0723" w:rsidRPr="00DB7D13" w:rsidRDefault="00255350" w:rsidP="00272CC9">
      <w:pPr>
        <w:pStyle w:val="a3"/>
        <w:ind w:firstLine="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3) </w:t>
      </w:r>
      <w:r w:rsidR="00351387" w:rsidRPr="00DB7D13">
        <w:rPr>
          <w:rFonts w:ascii="Times New Roman" w:eastAsia="Times New Roman" w:hAnsi="Times New Roman" w:cs="Times New Roman"/>
          <w:sz w:val="24"/>
          <w:szCs w:val="24"/>
          <w:lang w:val="uk-UA"/>
        </w:rPr>
        <w:t>вимагати від споживача проведення робіт з усунення виявлених неполадок, пов’язаних з отриманням послуг, що виникли з вини споживача, або відшкодування вартості таких робіт;</w:t>
      </w:r>
    </w:p>
    <w:p w:rsidR="00A51DDD" w:rsidRDefault="00351387" w:rsidP="00272CC9">
      <w:pPr>
        <w:pStyle w:val="a3"/>
        <w:numPr>
          <w:ilvl w:val="0"/>
          <w:numId w:val="7"/>
        </w:numPr>
        <w:tabs>
          <w:tab w:val="left" w:pos="567"/>
          <w:tab w:val="left" w:pos="709"/>
        </w:tabs>
        <w:ind w:left="0" w:firstLine="426"/>
        <w:jc w:val="both"/>
        <w:rPr>
          <w:rFonts w:ascii="Times New Roman" w:eastAsia="Times New Roman" w:hAnsi="Times New Roman" w:cs="Times New Roman"/>
          <w:sz w:val="24"/>
          <w:szCs w:val="24"/>
          <w:lang w:val="uk-UA"/>
        </w:rPr>
      </w:pPr>
      <w:r w:rsidRPr="00DB7D13">
        <w:rPr>
          <w:rFonts w:ascii="Times New Roman" w:eastAsia="Times New Roman" w:hAnsi="Times New Roman" w:cs="Times New Roman"/>
          <w:sz w:val="24"/>
          <w:szCs w:val="24"/>
          <w:lang w:val="uk-UA"/>
        </w:rPr>
        <w:t>доступу до житлових приміщень (інших об’єктів нерухомого майна)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вузлів розподільного обліку в порядку, визначеному законом і договором;</w:t>
      </w:r>
    </w:p>
    <w:p w:rsidR="00255350" w:rsidRDefault="00351387" w:rsidP="00272CC9">
      <w:pPr>
        <w:pStyle w:val="a3"/>
        <w:numPr>
          <w:ilvl w:val="0"/>
          <w:numId w:val="7"/>
        </w:numPr>
        <w:ind w:left="0" w:firstLine="426"/>
        <w:jc w:val="both"/>
        <w:rPr>
          <w:rFonts w:ascii="Times New Roman" w:eastAsia="Times New Roman" w:hAnsi="Times New Roman" w:cs="Times New Roman"/>
          <w:sz w:val="24"/>
          <w:szCs w:val="24"/>
          <w:lang w:val="uk-UA"/>
        </w:rPr>
      </w:pPr>
      <w:r w:rsidRPr="00DB7D13">
        <w:rPr>
          <w:rFonts w:ascii="Times New Roman" w:eastAsia="Times New Roman" w:hAnsi="Times New Roman" w:cs="Times New Roman"/>
          <w:sz w:val="24"/>
          <w:szCs w:val="24"/>
          <w:lang w:val="uk-UA"/>
        </w:rPr>
        <w:t xml:space="preserve">обмежити (припинити) надання послуг у разі їх </w:t>
      </w:r>
      <w:proofErr w:type="spellStart"/>
      <w:r w:rsidRPr="00DB7D13">
        <w:rPr>
          <w:rFonts w:ascii="Times New Roman" w:eastAsia="Times New Roman" w:hAnsi="Times New Roman" w:cs="Times New Roman"/>
          <w:sz w:val="24"/>
          <w:szCs w:val="24"/>
          <w:lang w:val="uk-UA"/>
        </w:rPr>
        <w:t>неоплати</w:t>
      </w:r>
      <w:proofErr w:type="spellEnd"/>
      <w:r w:rsidRPr="00DB7D13">
        <w:rPr>
          <w:rFonts w:ascii="Times New Roman" w:eastAsia="Times New Roman" w:hAnsi="Times New Roman" w:cs="Times New Roman"/>
          <w:sz w:val="24"/>
          <w:szCs w:val="24"/>
          <w:lang w:val="uk-UA"/>
        </w:rPr>
        <w:t xml:space="preserve"> або оплати не в повному обсязі</w:t>
      </w:r>
      <w:r w:rsidR="008F1C05" w:rsidRPr="00DB7D13">
        <w:rPr>
          <w:rFonts w:ascii="Times New Roman" w:eastAsia="Times New Roman" w:hAnsi="Times New Roman" w:cs="Times New Roman"/>
          <w:sz w:val="24"/>
          <w:szCs w:val="24"/>
          <w:lang w:val="uk-UA"/>
        </w:rPr>
        <w:t xml:space="preserve"> в </w:t>
      </w:r>
      <w:r w:rsidRPr="00DB7D13">
        <w:rPr>
          <w:rFonts w:ascii="Times New Roman" w:eastAsia="Times New Roman" w:hAnsi="Times New Roman" w:cs="Times New Roman"/>
          <w:sz w:val="24"/>
          <w:szCs w:val="24"/>
          <w:lang w:val="uk-UA"/>
        </w:rPr>
        <w:t>порядку і строки, встановлені законом і договором, крім випадків, коли якість та/або кількість таких послуг не відповідають умовам договору;</w:t>
      </w:r>
    </w:p>
    <w:p w:rsidR="00351387" w:rsidRPr="00DB7D13" w:rsidRDefault="00351387" w:rsidP="00272CC9">
      <w:pPr>
        <w:pStyle w:val="a3"/>
        <w:numPr>
          <w:ilvl w:val="0"/>
          <w:numId w:val="7"/>
        </w:numPr>
        <w:ind w:left="0" w:firstLine="426"/>
        <w:jc w:val="both"/>
        <w:rPr>
          <w:rFonts w:ascii="Times New Roman" w:eastAsia="Times New Roman" w:hAnsi="Times New Roman" w:cs="Times New Roman"/>
          <w:sz w:val="24"/>
          <w:szCs w:val="24"/>
          <w:lang w:val="uk-UA"/>
        </w:rPr>
      </w:pPr>
      <w:r w:rsidRPr="00DB7D13">
        <w:rPr>
          <w:rFonts w:ascii="Times New Roman" w:eastAsia="Times New Roman" w:hAnsi="Times New Roman" w:cs="Times New Roman"/>
          <w:sz w:val="24"/>
          <w:szCs w:val="24"/>
          <w:lang w:val="uk-UA"/>
        </w:rPr>
        <w:t>звертатися до суду в разі порушення споживачами умов договору;</w:t>
      </w:r>
    </w:p>
    <w:p w:rsidR="0028498C" w:rsidRPr="00206C8E" w:rsidRDefault="00351387" w:rsidP="00272CC9">
      <w:pPr>
        <w:pStyle w:val="a3"/>
        <w:numPr>
          <w:ilvl w:val="0"/>
          <w:numId w:val="7"/>
        </w:numPr>
        <w:ind w:left="0" w:firstLine="426"/>
        <w:jc w:val="both"/>
        <w:rPr>
          <w:rFonts w:ascii="Times New Roman" w:eastAsia="Times New Roman" w:hAnsi="Times New Roman" w:cs="Times New Roman"/>
          <w:sz w:val="24"/>
          <w:szCs w:val="24"/>
          <w:lang w:val="uk-UA"/>
        </w:rPr>
      </w:pPr>
      <w:r w:rsidRPr="00DB7D13">
        <w:rPr>
          <w:rFonts w:ascii="Times New Roman" w:eastAsia="Times New Roman" w:hAnsi="Times New Roman" w:cs="Times New Roman"/>
          <w:sz w:val="24"/>
          <w:szCs w:val="24"/>
          <w:lang w:val="uk-UA"/>
        </w:rPr>
        <w:t xml:space="preserve">отримувати інформацію від споживача про зміну власника житлового приміщення (іншого об’єкта нерухомого майна) та фактичної кількості осіб, які постійно проживають у житловому приміщенні споживача шляхом надання споживачем довідок про склад сім’ї та/або зареєстрованих </w:t>
      </w:r>
    </w:p>
    <w:p w:rsidR="00351387" w:rsidRPr="00DB7D13" w:rsidRDefault="00351387" w:rsidP="00272CC9">
      <w:pPr>
        <w:pStyle w:val="a3"/>
        <w:jc w:val="both"/>
        <w:rPr>
          <w:rFonts w:ascii="Times New Roman" w:eastAsia="Times New Roman" w:hAnsi="Times New Roman" w:cs="Times New Roman"/>
          <w:sz w:val="24"/>
          <w:szCs w:val="24"/>
          <w:lang w:val="uk-UA"/>
        </w:rPr>
      </w:pPr>
      <w:r w:rsidRPr="00DB7D13">
        <w:rPr>
          <w:rFonts w:ascii="Times New Roman" w:eastAsia="Times New Roman" w:hAnsi="Times New Roman" w:cs="Times New Roman"/>
          <w:sz w:val="24"/>
          <w:szCs w:val="24"/>
          <w:lang w:val="uk-UA"/>
        </w:rPr>
        <w:t>у житловому приміщенні/будинку осіб протягом 10 календарних днів з дня настання таких змін та/або на запит виконавця для вирішення питань, що виникають при виконанні цього договору.</w:t>
      </w:r>
    </w:p>
    <w:p w:rsidR="00F76C91" w:rsidRPr="00F76C91" w:rsidRDefault="00F76C91" w:rsidP="00272CC9">
      <w:pPr>
        <w:numPr>
          <w:ilvl w:val="0"/>
          <w:numId w:val="9"/>
        </w:numPr>
        <w:tabs>
          <w:tab w:val="left" w:pos="709"/>
        </w:tabs>
        <w:spacing w:after="0" w:line="259" w:lineRule="auto"/>
        <w:ind w:firstLine="426"/>
        <w:jc w:val="both"/>
        <w:rPr>
          <w:rFonts w:ascii="Times New Roman" w:eastAsia="Times New Roman" w:hAnsi="Times New Roman"/>
          <w:sz w:val="24"/>
          <w:szCs w:val="24"/>
          <w:lang w:val="uk-UA"/>
        </w:rPr>
      </w:pPr>
      <w:r w:rsidRPr="00F76C91">
        <w:rPr>
          <w:rFonts w:ascii="Times New Roman" w:eastAsia="Times New Roman" w:hAnsi="Times New Roman"/>
          <w:sz w:val="24"/>
          <w:szCs w:val="24"/>
          <w:lang w:val="uk-UA"/>
        </w:rPr>
        <w:t>створювати систему управління якістю, сертифіковану відповідно до національних або міжнародних стандартів акредитованими органами із сертифікації.</w:t>
      </w:r>
    </w:p>
    <w:p w:rsidR="00B00AFD" w:rsidRDefault="00B00AFD" w:rsidP="00272CC9">
      <w:pPr>
        <w:pStyle w:val="a3"/>
        <w:jc w:val="both"/>
        <w:rPr>
          <w:rFonts w:eastAsia="Times New Roman"/>
          <w:lang w:val="uk-UA"/>
        </w:rPr>
      </w:pPr>
    </w:p>
    <w:p w:rsidR="00B00AFD" w:rsidRDefault="00B00AFD" w:rsidP="00272CC9">
      <w:pPr>
        <w:pStyle w:val="a3"/>
        <w:jc w:val="both"/>
        <w:rPr>
          <w:rFonts w:eastAsia="Times New Roman"/>
          <w:lang w:val="uk-UA"/>
        </w:rPr>
      </w:pPr>
    </w:p>
    <w:p w:rsidR="00206C8E" w:rsidRDefault="00206C8E" w:rsidP="00272CC9">
      <w:pPr>
        <w:pStyle w:val="a3"/>
        <w:jc w:val="both"/>
        <w:rPr>
          <w:rFonts w:eastAsia="Times New Roman"/>
          <w:lang w:val="uk-UA"/>
        </w:rPr>
      </w:pPr>
    </w:p>
    <w:p w:rsidR="00F76C91" w:rsidRDefault="00F76C91" w:rsidP="00272CC9">
      <w:pPr>
        <w:pStyle w:val="a3"/>
        <w:jc w:val="both"/>
        <w:rPr>
          <w:rFonts w:ascii="Times New Roman" w:eastAsia="Times New Roman" w:hAnsi="Times New Roman" w:cs="Times New Roman"/>
          <w:sz w:val="24"/>
          <w:szCs w:val="24"/>
          <w:lang w:val="uk-UA"/>
        </w:rPr>
      </w:pPr>
      <w:r w:rsidRPr="00F76C91">
        <w:rPr>
          <w:rFonts w:eastAsia="Times New Roman"/>
          <w:lang w:val="uk-UA"/>
        </w:rPr>
        <w:t>37</w:t>
      </w:r>
      <w:r w:rsidRPr="00F76C91">
        <w:rPr>
          <w:rFonts w:ascii="Times New Roman" w:eastAsia="Times New Roman" w:hAnsi="Times New Roman" w:cs="Times New Roman"/>
          <w:sz w:val="24"/>
          <w:szCs w:val="24"/>
          <w:lang w:val="uk-UA"/>
        </w:rPr>
        <w:t xml:space="preserve">.     </w:t>
      </w:r>
      <w:r w:rsidRPr="00121127">
        <w:rPr>
          <w:rFonts w:ascii="Times New Roman" w:eastAsia="Times New Roman" w:hAnsi="Times New Roman" w:cs="Times New Roman"/>
          <w:b/>
          <w:i/>
          <w:sz w:val="24"/>
          <w:szCs w:val="24"/>
          <w:lang w:val="uk-UA"/>
        </w:rPr>
        <w:t>Виконавець зобов’язаний</w:t>
      </w:r>
      <w:r w:rsidRPr="00121127">
        <w:rPr>
          <w:rFonts w:ascii="Times New Roman" w:eastAsia="Times New Roman" w:hAnsi="Times New Roman" w:cs="Times New Roman"/>
          <w:i/>
          <w:sz w:val="24"/>
          <w:szCs w:val="24"/>
          <w:lang w:val="uk-UA"/>
        </w:rPr>
        <w:t xml:space="preserve">:                           </w:t>
      </w:r>
      <w:r w:rsidRPr="00121127">
        <w:rPr>
          <w:rFonts w:ascii="Times New Roman" w:eastAsia="Times New Roman" w:hAnsi="Times New Roman" w:cs="Times New Roman"/>
          <w:sz w:val="24"/>
          <w:szCs w:val="24"/>
          <w:lang w:val="uk-UA"/>
        </w:rPr>
        <w:t xml:space="preserve">                                                                                        </w:t>
      </w:r>
    </w:p>
    <w:p w:rsidR="007146E3" w:rsidRDefault="007146E3" w:rsidP="00272CC9">
      <w:pPr>
        <w:pStyle w:val="a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1) </w:t>
      </w:r>
      <w:r w:rsidR="00F76C91" w:rsidRPr="00F76C91">
        <w:rPr>
          <w:rFonts w:ascii="Times New Roman" w:eastAsia="Times New Roman" w:hAnsi="Times New Roman" w:cs="Times New Roman"/>
          <w:sz w:val="24"/>
          <w:szCs w:val="24"/>
          <w:lang w:val="uk-UA"/>
        </w:rPr>
        <w:t xml:space="preserve">забезпечувати виробництво та постачання споживачам питної води відповідно до умов договору;                                                                                                                                        </w:t>
      </w:r>
    </w:p>
    <w:p w:rsidR="007146E3" w:rsidRDefault="007146E3" w:rsidP="00272CC9">
      <w:pPr>
        <w:pStyle w:val="a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2) </w:t>
      </w:r>
      <w:r w:rsidR="00F76C91" w:rsidRPr="00F76C91">
        <w:rPr>
          <w:rFonts w:ascii="Times New Roman" w:eastAsia="Times New Roman" w:hAnsi="Times New Roman" w:cs="Times New Roman"/>
          <w:sz w:val="24"/>
          <w:szCs w:val="24"/>
          <w:lang w:val="uk-UA"/>
        </w:rPr>
        <w:t xml:space="preserve">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                                             </w:t>
      </w:r>
    </w:p>
    <w:p w:rsidR="007146E3" w:rsidRDefault="00A76766" w:rsidP="00272CC9">
      <w:pPr>
        <w:pStyle w:val="a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3) </w:t>
      </w:r>
      <w:r w:rsidR="00F76C91" w:rsidRPr="00F76C91">
        <w:rPr>
          <w:rFonts w:ascii="Times New Roman" w:eastAsia="Times New Roman" w:hAnsi="Times New Roman" w:cs="Times New Roman"/>
          <w:sz w:val="24"/>
          <w:szCs w:val="24"/>
          <w:lang w:val="uk-UA"/>
        </w:rPr>
        <w:t xml:space="preserve">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         </w:t>
      </w:r>
    </w:p>
    <w:p w:rsidR="007146E3" w:rsidRDefault="00D54724" w:rsidP="00272CC9">
      <w:pPr>
        <w:pStyle w:val="a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4) </w:t>
      </w:r>
      <w:r w:rsidR="00F76C91" w:rsidRPr="00F76C91">
        <w:rPr>
          <w:rFonts w:ascii="Times New Roman" w:eastAsia="Times New Roman" w:hAnsi="Times New Roman" w:cs="Times New Roman"/>
          <w:sz w:val="24"/>
          <w:szCs w:val="24"/>
          <w:lang w:val="uk-UA"/>
        </w:rPr>
        <w:t xml:space="preserve">забезпечувати своєчасність надання, безперервність і відповідну якість послуг згідно із законодавством та умовами договору, в тому числі шляхом створення системи управління якістю відповідно до національних або міжнародних стандартів;                                                    </w:t>
      </w:r>
    </w:p>
    <w:p w:rsidR="007146E3" w:rsidRDefault="00357420" w:rsidP="00272CC9">
      <w:pPr>
        <w:pStyle w:val="a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5) </w:t>
      </w:r>
      <w:r w:rsidR="00F76C91" w:rsidRPr="00F76C91">
        <w:rPr>
          <w:rFonts w:ascii="Times New Roman" w:eastAsia="Times New Roman" w:hAnsi="Times New Roman" w:cs="Times New Roman"/>
          <w:sz w:val="24"/>
          <w:szCs w:val="24"/>
          <w:lang w:val="uk-UA"/>
        </w:rPr>
        <w:t xml:space="preserve">готувати та укладати із споживачем договори з визначенням відповідальності за  дотримання їх умов;                                                                                                                                                          </w:t>
      </w:r>
    </w:p>
    <w:p w:rsidR="007146E3" w:rsidRDefault="00357420" w:rsidP="00272CC9">
      <w:pPr>
        <w:pStyle w:val="a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6) </w:t>
      </w:r>
      <w:r w:rsidR="00F76C91" w:rsidRPr="00F76C91">
        <w:rPr>
          <w:rFonts w:ascii="Times New Roman" w:eastAsia="Times New Roman" w:hAnsi="Times New Roman" w:cs="Times New Roman"/>
          <w:sz w:val="24"/>
          <w:szCs w:val="24"/>
          <w:lang w:val="uk-UA"/>
        </w:rPr>
        <w:t xml:space="preserve">надавати без додаткової оплати в установленому законодавством порядку необхідну інформацію про тарифи, розмір місячного платежу, структуру тарифу, норми споживання та   порядок надання послуг, а також про їх споживчі властивості та іншу інформацію, передбачену законодавством;                                                                                                         </w:t>
      </w:r>
    </w:p>
    <w:p w:rsidR="007146E3" w:rsidRDefault="00D62A6F" w:rsidP="00272CC9">
      <w:pPr>
        <w:pStyle w:val="a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7) </w:t>
      </w:r>
      <w:r w:rsidR="00F76C91" w:rsidRPr="00F76C91">
        <w:rPr>
          <w:rFonts w:ascii="Times New Roman" w:eastAsia="Times New Roman" w:hAnsi="Times New Roman" w:cs="Times New Roman"/>
          <w:sz w:val="24"/>
          <w:szCs w:val="24"/>
          <w:lang w:val="uk-UA"/>
        </w:rPr>
        <w:t xml:space="preserve">своєчасно проводити підготовку об’єктів житлово-комунального господарства до експлуатації в осінньо-зимовий період;                                                                                                              </w:t>
      </w:r>
    </w:p>
    <w:p w:rsidR="007146E3" w:rsidRDefault="008820BE" w:rsidP="00272CC9">
      <w:pPr>
        <w:pStyle w:val="a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8) </w:t>
      </w:r>
      <w:r w:rsidR="00F76C91" w:rsidRPr="00F76C91">
        <w:rPr>
          <w:rFonts w:ascii="Times New Roman" w:eastAsia="Times New Roman" w:hAnsi="Times New Roman" w:cs="Times New Roman"/>
          <w:sz w:val="24"/>
          <w:szCs w:val="24"/>
          <w:lang w:val="uk-UA"/>
        </w:rPr>
        <w:t xml:space="preserve">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    </w:t>
      </w:r>
    </w:p>
    <w:p w:rsidR="007146E3" w:rsidRDefault="008820BE" w:rsidP="00272CC9">
      <w:pPr>
        <w:pStyle w:val="a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9) </w:t>
      </w:r>
      <w:r w:rsidR="00F76C91" w:rsidRPr="00F76C91">
        <w:rPr>
          <w:rFonts w:ascii="Times New Roman" w:eastAsia="Times New Roman" w:hAnsi="Times New Roman" w:cs="Times New Roman"/>
          <w:sz w:val="24"/>
          <w:szCs w:val="24"/>
          <w:lang w:val="uk-UA"/>
        </w:rPr>
        <w:t xml:space="preserve">вживати заходів до ліквідації аварій, усунення порушень якості послуг у строки,  встановлені законодавством;                                                                                                                               </w:t>
      </w:r>
    </w:p>
    <w:p w:rsidR="007146E3" w:rsidRDefault="00656909" w:rsidP="00272CC9">
      <w:pPr>
        <w:pStyle w:val="a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800CDA">
        <w:rPr>
          <w:rFonts w:ascii="Times New Roman" w:eastAsia="Times New Roman" w:hAnsi="Times New Roman" w:cs="Times New Roman"/>
          <w:sz w:val="24"/>
          <w:szCs w:val="24"/>
          <w:lang w:val="uk-UA"/>
        </w:rPr>
        <w:t>10)</w:t>
      </w:r>
      <w:r>
        <w:rPr>
          <w:rFonts w:ascii="Times New Roman" w:eastAsia="Times New Roman" w:hAnsi="Times New Roman" w:cs="Times New Roman"/>
          <w:sz w:val="24"/>
          <w:szCs w:val="24"/>
          <w:lang w:val="uk-UA"/>
        </w:rPr>
        <w:t xml:space="preserve"> </w:t>
      </w:r>
      <w:r w:rsidR="00F76C91" w:rsidRPr="007146E3">
        <w:rPr>
          <w:rFonts w:ascii="Times New Roman" w:eastAsia="Times New Roman" w:hAnsi="Times New Roman" w:cs="Times New Roman"/>
          <w:sz w:val="24"/>
          <w:szCs w:val="24"/>
          <w:lang w:val="uk-UA"/>
        </w:rPr>
        <w:t xml:space="preserve">своєчасно реагувати на виклики споживачів, підписувати акти-претензії, вести облік вимог (претензій) споживачів у зв’язку з порушенням порядку надання послуг;                                 </w:t>
      </w:r>
    </w:p>
    <w:p w:rsidR="007146E3" w:rsidRDefault="00BD1E11" w:rsidP="00272CC9">
      <w:pPr>
        <w:pStyle w:val="a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11)</w:t>
      </w:r>
      <w:r w:rsidR="00656909">
        <w:rPr>
          <w:rFonts w:ascii="Times New Roman" w:eastAsia="Times New Roman" w:hAnsi="Times New Roman" w:cs="Times New Roman"/>
          <w:sz w:val="24"/>
          <w:szCs w:val="24"/>
          <w:lang w:val="uk-UA"/>
        </w:rPr>
        <w:t xml:space="preserve"> </w:t>
      </w:r>
      <w:r w:rsidR="00F76C91" w:rsidRPr="007146E3">
        <w:rPr>
          <w:rFonts w:ascii="Times New Roman" w:eastAsia="Times New Roman" w:hAnsi="Times New Roman" w:cs="Times New Roman"/>
          <w:sz w:val="24"/>
          <w:szCs w:val="24"/>
          <w:lang w:val="uk-UA"/>
        </w:rPr>
        <w:t xml:space="preserve">своєчасно проводити за власний рахунок роботи з усунення виявлених неполадок, пов’язаних з наданням послуг, що виникли з його вини;                                                                                    </w:t>
      </w:r>
    </w:p>
    <w:p w:rsidR="007146E3" w:rsidRDefault="00A160EF" w:rsidP="00272CC9">
      <w:pPr>
        <w:pStyle w:val="a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12) </w:t>
      </w:r>
      <w:r w:rsidR="00F76C91" w:rsidRPr="007146E3">
        <w:rPr>
          <w:rFonts w:ascii="Times New Roman" w:eastAsia="Times New Roman" w:hAnsi="Times New Roman" w:cs="Times New Roman"/>
          <w:sz w:val="24"/>
          <w:szCs w:val="24"/>
          <w:lang w:val="uk-UA"/>
        </w:rPr>
        <w:t xml:space="preserve">здійснювати розподіл </w:t>
      </w:r>
      <w:proofErr w:type="spellStart"/>
      <w:r w:rsidR="00F76C91" w:rsidRPr="007146E3">
        <w:rPr>
          <w:rFonts w:ascii="Times New Roman" w:eastAsia="Times New Roman" w:hAnsi="Times New Roman" w:cs="Times New Roman"/>
          <w:sz w:val="24"/>
          <w:szCs w:val="24"/>
          <w:lang w:val="uk-UA"/>
        </w:rPr>
        <w:t>загальнобудинкового</w:t>
      </w:r>
      <w:proofErr w:type="spellEnd"/>
      <w:r w:rsidR="00F76C91" w:rsidRPr="007146E3">
        <w:rPr>
          <w:rFonts w:ascii="Times New Roman" w:eastAsia="Times New Roman" w:hAnsi="Times New Roman" w:cs="Times New Roman"/>
          <w:sz w:val="24"/>
          <w:szCs w:val="24"/>
          <w:lang w:val="uk-UA"/>
        </w:rPr>
        <w:t xml:space="preserve"> обсягу послуг між споживачами у  передбаченому законодавством та договором порядку;                                                                                            </w:t>
      </w:r>
    </w:p>
    <w:p w:rsidR="007146E3" w:rsidRDefault="00144F66" w:rsidP="00272CC9">
      <w:pPr>
        <w:pStyle w:val="a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13) </w:t>
      </w:r>
      <w:r w:rsidR="00F76C91" w:rsidRPr="007146E3">
        <w:rPr>
          <w:rFonts w:ascii="Times New Roman" w:eastAsia="Times New Roman" w:hAnsi="Times New Roman" w:cs="Times New Roman"/>
          <w:sz w:val="24"/>
          <w:szCs w:val="24"/>
          <w:lang w:val="uk-UA"/>
        </w:rPr>
        <w:t xml:space="preserve">інформувати споживачів про намір зміни тарифів на послуги відповідно до  законодавства;     </w:t>
      </w:r>
    </w:p>
    <w:p w:rsidR="00F76C91" w:rsidRPr="007146E3" w:rsidRDefault="00144F66" w:rsidP="00272CC9">
      <w:pPr>
        <w:pStyle w:val="a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14) </w:t>
      </w:r>
      <w:r w:rsidR="00F76C91" w:rsidRPr="007146E3">
        <w:rPr>
          <w:rFonts w:ascii="Times New Roman" w:eastAsia="Times New Roman" w:hAnsi="Times New Roman" w:cs="Times New Roman"/>
          <w:sz w:val="24"/>
          <w:szCs w:val="24"/>
          <w:lang w:val="uk-UA"/>
        </w:rPr>
        <w:t>самостійно здійснювати перерахунок вартості послуг за період ненадання, надання не в повному обсязі або неналежної якості послуг, без сплати неустойку (штраф, пеню) незалежно від суми здійсненого перерахунку вартості послуги.</w:t>
      </w:r>
    </w:p>
    <w:p w:rsidR="00F76C91" w:rsidRPr="005E2B7C" w:rsidRDefault="00F76C91" w:rsidP="00272CC9">
      <w:pPr>
        <w:pStyle w:val="a3"/>
        <w:jc w:val="both"/>
        <w:rPr>
          <w:rFonts w:ascii="Times New Roman" w:eastAsia="Times New Roman" w:hAnsi="Times New Roman" w:cs="Times New Roman"/>
          <w:b/>
          <w:i/>
          <w:sz w:val="24"/>
          <w:szCs w:val="24"/>
          <w:lang w:val="uk-UA"/>
        </w:rPr>
      </w:pPr>
      <w:r w:rsidRPr="00144F66">
        <w:rPr>
          <w:rFonts w:ascii="Times New Roman" w:eastAsia="Times New Roman" w:hAnsi="Times New Roman" w:cs="Times New Roman"/>
          <w:b/>
          <w:i/>
          <w:sz w:val="24"/>
          <w:szCs w:val="24"/>
          <w:lang w:val="uk-UA"/>
        </w:rPr>
        <w:t>Відповідальність сторін</w:t>
      </w:r>
    </w:p>
    <w:p w:rsidR="00F76C91" w:rsidRPr="00144F66" w:rsidRDefault="00144F66" w:rsidP="00272CC9">
      <w:pPr>
        <w:pStyle w:val="a3"/>
        <w:jc w:val="both"/>
        <w:rPr>
          <w:rFonts w:ascii="Times New Roman" w:eastAsia="Times New Roman" w:hAnsi="Times New Roman" w:cs="Times New Roman"/>
          <w:b/>
          <w:i/>
          <w:sz w:val="24"/>
          <w:szCs w:val="24"/>
          <w:lang w:val="uk-UA"/>
        </w:rPr>
      </w:pPr>
      <w:r>
        <w:rPr>
          <w:rFonts w:ascii="Times New Roman" w:eastAsia="Times New Roman" w:hAnsi="Times New Roman" w:cs="Times New Roman"/>
          <w:sz w:val="24"/>
          <w:szCs w:val="24"/>
          <w:lang w:val="uk-UA"/>
        </w:rPr>
        <w:t xml:space="preserve">38.   </w:t>
      </w:r>
      <w:r w:rsidR="00F76C91" w:rsidRPr="00144F66">
        <w:rPr>
          <w:rFonts w:ascii="Times New Roman" w:eastAsia="Times New Roman" w:hAnsi="Times New Roman" w:cs="Times New Roman"/>
          <w:b/>
          <w:i/>
          <w:sz w:val="24"/>
          <w:szCs w:val="24"/>
          <w:lang w:val="uk-UA"/>
        </w:rPr>
        <w:t xml:space="preserve">Споживач несе відповідальність за: </w:t>
      </w:r>
    </w:p>
    <w:p w:rsidR="00F76C91" w:rsidRPr="00F76C91" w:rsidRDefault="00F76C91" w:rsidP="00272CC9">
      <w:pPr>
        <w:pStyle w:val="a3"/>
        <w:numPr>
          <w:ilvl w:val="0"/>
          <w:numId w:val="14"/>
        </w:numPr>
        <w:ind w:left="709" w:hanging="283"/>
        <w:jc w:val="both"/>
        <w:rPr>
          <w:rFonts w:ascii="Times New Roman" w:eastAsia="Times New Roman" w:hAnsi="Times New Roman" w:cs="Times New Roman"/>
          <w:sz w:val="24"/>
          <w:szCs w:val="24"/>
          <w:lang w:val="uk-UA"/>
        </w:rPr>
      </w:pPr>
      <w:r w:rsidRPr="00F76C91">
        <w:rPr>
          <w:rFonts w:ascii="Times New Roman" w:eastAsia="Times New Roman" w:hAnsi="Times New Roman" w:cs="Times New Roman"/>
          <w:sz w:val="24"/>
          <w:szCs w:val="24"/>
          <w:lang w:val="uk-UA"/>
        </w:rPr>
        <w:t>невиконання умов договору;</w:t>
      </w:r>
    </w:p>
    <w:p w:rsidR="00F76C91" w:rsidRPr="00F76C91" w:rsidRDefault="00F76C91" w:rsidP="00272CC9">
      <w:pPr>
        <w:pStyle w:val="a3"/>
        <w:numPr>
          <w:ilvl w:val="0"/>
          <w:numId w:val="14"/>
        </w:numPr>
        <w:ind w:hanging="294"/>
        <w:jc w:val="both"/>
        <w:rPr>
          <w:rFonts w:ascii="Times New Roman" w:eastAsia="Times New Roman" w:hAnsi="Times New Roman" w:cs="Times New Roman"/>
          <w:sz w:val="24"/>
          <w:szCs w:val="24"/>
          <w:lang w:val="uk-UA"/>
        </w:rPr>
      </w:pPr>
      <w:r w:rsidRPr="00F76C91">
        <w:rPr>
          <w:rFonts w:ascii="Times New Roman" w:eastAsia="Times New Roman" w:hAnsi="Times New Roman" w:cs="Times New Roman"/>
          <w:sz w:val="24"/>
          <w:szCs w:val="24"/>
          <w:lang w:val="uk-UA"/>
        </w:rPr>
        <w:t>несвоєчасне внесення платежів за послуги шляхом сплати пені.</w:t>
      </w:r>
    </w:p>
    <w:p w:rsidR="00F76C91" w:rsidRPr="00EF2737" w:rsidRDefault="00F76C91" w:rsidP="00272CC9">
      <w:pPr>
        <w:pStyle w:val="a3"/>
        <w:numPr>
          <w:ilvl w:val="0"/>
          <w:numId w:val="15"/>
        </w:numPr>
        <w:ind w:left="426" w:hanging="426"/>
        <w:jc w:val="both"/>
        <w:rPr>
          <w:rFonts w:ascii="Times New Roman" w:eastAsia="Times New Roman" w:hAnsi="Times New Roman" w:cs="Times New Roman"/>
          <w:b/>
          <w:i/>
          <w:sz w:val="24"/>
          <w:szCs w:val="24"/>
          <w:lang w:val="uk-UA"/>
        </w:rPr>
      </w:pPr>
      <w:r w:rsidRPr="00EF2737">
        <w:rPr>
          <w:rFonts w:ascii="Times New Roman" w:eastAsia="Times New Roman" w:hAnsi="Times New Roman" w:cs="Times New Roman"/>
          <w:b/>
          <w:i/>
          <w:sz w:val="24"/>
          <w:szCs w:val="24"/>
          <w:lang w:val="uk-UA"/>
        </w:rPr>
        <w:t>Виконавець несе відповідальність за:</w:t>
      </w:r>
    </w:p>
    <w:p w:rsidR="00F76C91" w:rsidRPr="00F76C91" w:rsidRDefault="00F76C91" w:rsidP="00272CC9">
      <w:pPr>
        <w:pStyle w:val="a3"/>
        <w:numPr>
          <w:ilvl w:val="0"/>
          <w:numId w:val="16"/>
        </w:numPr>
        <w:ind w:left="567" w:hanging="141"/>
        <w:jc w:val="both"/>
        <w:rPr>
          <w:rFonts w:ascii="Times New Roman" w:eastAsia="Times New Roman" w:hAnsi="Times New Roman" w:cs="Times New Roman"/>
          <w:sz w:val="24"/>
          <w:szCs w:val="24"/>
          <w:lang w:val="uk-UA"/>
        </w:rPr>
      </w:pPr>
      <w:r w:rsidRPr="00F76C91">
        <w:rPr>
          <w:rFonts w:ascii="Times New Roman" w:eastAsia="Times New Roman" w:hAnsi="Times New Roman" w:cs="Times New Roman"/>
          <w:sz w:val="24"/>
          <w:szCs w:val="24"/>
          <w:lang w:val="uk-UA"/>
        </w:rPr>
        <w:t>невиконання умов договору;</w:t>
      </w:r>
    </w:p>
    <w:p w:rsidR="00F76C91" w:rsidRPr="00F76C91" w:rsidRDefault="00F76C91" w:rsidP="00272CC9">
      <w:pPr>
        <w:pStyle w:val="a3"/>
        <w:numPr>
          <w:ilvl w:val="0"/>
          <w:numId w:val="16"/>
        </w:numPr>
        <w:ind w:hanging="294"/>
        <w:jc w:val="both"/>
        <w:rPr>
          <w:rFonts w:ascii="Times New Roman" w:eastAsia="Times New Roman" w:hAnsi="Times New Roman" w:cs="Times New Roman"/>
          <w:sz w:val="24"/>
          <w:szCs w:val="24"/>
          <w:lang w:val="uk-UA"/>
        </w:rPr>
      </w:pPr>
      <w:r w:rsidRPr="00F76C91">
        <w:rPr>
          <w:rFonts w:ascii="Times New Roman" w:eastAsia="Times New Roman" w:hAnsi="Times New Roman" w:cs="Times New Roman"/>
          <w:sz w:val="24"/>
          <w:szCs w:val="24"/>
          <w:lang w:val="uk-UA"/>
        </w:rPr>
        <w:t>ненадання, надання не в повному обсязі або неналежної якості послуг;</w:t>
      </w:r>
    </w:p>
    <w:p w:rsidR="00F76C91" w:rsidRPr="00F76C91" w:rsidRDefault="00F76C91" w:rsidP="00272CC9">
      <w:pPr>
        <w:pStyle w:val="a3"/>
        <w:jc w:val="both"/>
        <w:rPr>
          <w:rFonts w:ascii="Times New Roman" w:eastAsia="Times New Roman" w:hAnsi="Times New Roman" w:cs="Times New Roman"/>
          <w:sz w:val="24"/>
          <w:szCs w:val="24"/>
          <w:lang w:val="uk-UA"/>
        </w:rPr>
      </w:pPr>
      <w:r w:rsidRPr="00F76C91">
        <w:rPr>
          <w:rFonts w:ascii="Times New Roman" w:eastAsia="Times New Roman" w:hAnsi="Times New Roman" w:cs="Times New Roman"/>
          <w:sz w:val="24"/>
          <w:szCs w:val="24"/>
          <w:lang w:val="uk-UA"/>
        </w:rPr>
        <w:t>порушення прав споживачів згідно із законодавством.</w:t>
      </w:r>
    </w:p>
    <w:p w:rsidR="00F55887" w:rsidRPr="00F55887" w:rsidRDefault="00F55887" w:rsidP="00272CC9">
      <w:pPr>
        <w:pStyle w:val="a3"/>
        <w:jc w:val="both"/>
        <w:rPr>
          <w:rFonts w:ascii="Times New Roman" w:eastAsia="Times New Roman" w:hAnsi="Times New Roman" w:cs="Times New Roman"/>
          <w:b/>
          <w:i/>
          <w:sz w:val="24"/>
          <w:szCs w:val="24"/>
          <w:lang w:val="uk-UA"/>
        </w:rPr>
      </w:pPr>
      <w:r w:rsidRPr="00F55887">
        <w:rPr>
          <w:rFonts w:ascii="Times New Roman" w:eastAsia="Times New Roman" w:hAnsi="Times New Roman" w:cs="Times New Roman"/>
          <w:b/>
          <w:i/>
          <w:sz w:val="24"/>
          <w:szCs w:val="24"/>
          <w:lang w:val="uk-UA"/>
        </w:rPr>
        <w:t>Порядок обмеження (припинення) надання послуг</w:t>
      </w:r>
    </w:p>
    <w:p w:rsidR="00F55887" w:rsidRPr="00F55887" w:rsidRDefault="00361AF9" w:rsidP="00272CC9">
      <w:pPr>
        <w:pStyle w:val="a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40.  </w:t>
      </w:r>
      <w:r w:rsidR="00F55887" w:rsidRPr="00F55887">
        <w:rPr>
          <w:rFonts w:ascii="Times New Roman" w:eastAsia="Times New Roman" w:hAnsi="Times New Roman" w:cs="Times New Roman"/>
          <w:sz w:val="24"/>
          <w:szCs w:val="24"/>
          <w:lang w:val="uk-UA"/>
        </w:rPr>
        <w:t>Виконавець обмежує (припиняє) надання послуг у разі:</w:t>
      </w:r>
    </w:p>
    <w:p w:rsidR="00F55887" w:rsidRPr="00F55887" w:rsidRDefault="003C551D" w:rsidP="00272CC9">
      <w:pPr>
        <w:pStyle w:val="a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F55887" w:rsidRPr="00F55887">
        <w:rPr>
          <w:rFonts w:ascii="Times New Roman" w:eastAsia="Times New Roman" w:hAnsi="Times New Roman" w:cs="Times New Roman"/>
          <w:sz w:val="24"/>
          <w:szCs w:val="24"/>
          <w:lang w:val="uk-UA"/>
        </w:rPr>
        <w:t>- проведення ремонтних і профілактичних робіт згідно з будівельними нормами і    правилами, правилами технічної експлуатації і користування, положеннями про проведення поточного і капітального ремонтів та іншими нормативно-правовими актами через 10 днів після повідомлення споживачеві через засоби масової інформації або в інший спосіб, що гарантує доведення такої інформації до кожного споживача, із зазначенням причини та строку обмеження (припинення) надання відповідних послуг;</w:t>
      </w:r>
    </w:p>
    <w:p w:rsidR="00F55887" w:rsidRPr="00F55887" w:rsidRDefault="003C551D" w:rsidP="00272CC9">
      <w:pPr>
        <w:pStyle w:val="a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proofErr w:type="spellStart"/>
      <w:r w:rsidR="00FB42FE">
        <w:rPr>
          <w:rFonts w:ascii="Times New Roman" w:eastAsia="Times New Roman" w:hAnsi="Times New Roman" w:cs="Times New Roman"/>
          <w:sz w:val="24"/>
          <w:szCs w:val="24"/>
          <w:lang w:val="uk-UA"/>
        </w:rPr>
        <w:t>-</w:t>
      </w:r>
      <w:r w:rsidR="00F55887" w:rsidRPr="00F55887">
        <w:rPr>
          <w:rFonts w:ascii="Times New Roman" w:eastAsia="Times New Roman" w:hAnsi="Times New Roman" w:cs="Times New Roman"/>
          <w:sz w:val="24"/>
          <w:szCs w:val="24"/>
          <w:lang w:val="uk-UA"/>
        </w:rPr>
        <w:t>ліквідації</w:t>
      </w:r>
      <w:proofErr w:type="spellEnd"/>
      <w:r w:rsidR="00F55887" w:rsidRPr="00F55887">
        <w:rPr>
          <w:rFonts w:ascii="Times New Roman" w:eastAsia="Times New Roman" w:hAnsi="Times New Roman" w:cs="Times New Roman"/>
          <w:sz w:val="24"/>
          <w:szCs w:val="24"/>
          <w:lang w:val="uk-UA"/>
        </w:rPr>
        <w:t xml:space="preserve"> наслідків аварії, повідомивши споживачеві через засоби масової інформації або</w:t>
      </w:r>
    </w:p>
    <w:p w:rsidR="00F55887" w:rsidRPr="00F55887" w:rsidRDefault="00F55887" w:rsidP="00272CC9">
      <w:pPr>
        <w:pStyle w:val="a3"/>
        <w:jc w:val="both"/>
        <w:rPr>
          <w:rFonts w:ascii="Times New Roman" w:eastAsia="Times New Roman" w:hAnsi="Times New Roman" w:cs="Times New Roman"/>
          <w:sz w:val="24"/>
          <w:szCs w:val="24"/>
          <w:lang w:val="uk-UA"/>
        </w:rPr>
      </w:pPr>
      <w:r w:rsidRPr="00F55887">
        <w:rPr>
          <w:rFonts w:ascii="Times New Roman" w:eastAsia="Times New Roman" w:hAnsi="Times New Roman" w:cs="Times New Roman"/>
          <w:sz w:val="24"/>
          <w:szCs w:val="24"/>
          <w:lang w:val="uk-UA"/>
        </w:rPr>
        <w:t>інший спосіб, що гарантує доведення такої інформації до спо</w:t>
      </w:r>
      <w:r w:rsidR="00E97AB1">
        <w:rPr>
          <w:rFonts w:ascii="Times New Roman" w:eastAsia="Times New Roman" w:hAnsi="Times New Roman" w:cs="Times New Roman"/>
          <w:sz w:val="24"/>
          <w:szCs w:val="24"/>
          <w:lang w:val="uk-UA"/>
        </w:rPr>
        <w:t xml:space="preserve">живача, про таку перерву не </w:t>
      </w:r>
      <w:r w:rsidRPr="00F55887">
        <w:rPr>
          <w:rFonts w:ascii="Times New Roman" w:eastAsia="Times New Roman" w:hAnsi="Times New Roman" w:cs="Times New Roman"/>
          <w:sz w:val="24"/>
          <w:szCs w:val="24"/>
          <w:lang w:val="uk-UA"/>
        </w:rPr>
        <w:t>пізніше ніж через три години з початку такої перерви. У повідомленні зазначається причина та строк перерви в наданні відповідних послуг.</w:t>
      </w:r>
    </w:p>
    <w:p w:rsidR="00F55887" w:rsidRPr="00F55887" w:rsidRDefault="00F55887" w:rsidP="00272CC9">
      <w:pPr>
        <w:pStyle w:val="a3"/>
        <w:jc w:val="both"/>
        <w:rPr>
          <w:rFonts w:ascii="Times New Roman" w:eastAsia="Times New Roman" w:hAnsi="Times New Roman" w:cs="Times New Roman"/>
          <w:sz w:val="24"/>
          <w:szCs w:val="24"/>
          <w:lang w:val="uk-UA"/>
        </w:rPr>
      </w:pPr>
      <w:r w:rsidRPr="00F55887">
        <w:rPr>
          <w:rFonts w:ascii="Times New Roman" w:eastAsia="Times New Roman" w:hAnsi="Times New Roman" w:cs="Times New Roman"/>
          <w:sz w:val="24"/>
          <w:szCs w:val="24"/>
          <w:lang w:val="uk-UA"/>
        </w:rPr>
        <w:lastRenderedPageBreak/>
        <w:t>41. Виконавець має право обмежити (припинити) надання послуги споживачеві у разі  непогашення в повному обсязі заборгованості за спожиті послуги протягом 30 днів з дня отримання споживачем попередження від виконавця.</w:t>
      </w:r>
    </w:p>
    <w:p w:rsidR="00F55887" w:rsidRPr="00F55887" w:rsidRDefault="00F55887" w:rsidP="00272CC9">
      <w:pPr>
        <w:pStyle w:val="a3"/>
        <w:ind w:firstLine="284"/>
        <w:jc w:val="both"/>
        <w:rPr>
          <w:rFonts w:ascii="Times New Roman" w:eastAsia="Times New Roman" w:hAnsi="Times New Roman" w:cs="Times New Roman"/>
          <w:sz w:val="24"/>
          <w:szCs w:val="24"/>
          <w:lang w:val="uk-UA"/>
        </w:rPr>
      </w:pPr>
      <w:r w:rsidRPr="00F55887">
        <w:rPr>
          <w:rFonts w:ascii="Times New Roman" w:eastAsia="Times New Roman" w:hAnsi="Times New Roman" w:cs="Times New Roman"/>
          <w:sz w:val="24"/>
          <w:szCs w:val="24"/>
          <w:lang w:val="uk-UA"/>
        </w:rPr>
        <w:t>Обмеження (припинення) надання послуг здійснюється виконавцем відповідно до частини четвертої статті 26 Закону України «Про житлово-комунальні послуги».</w:t>
      </w:r>
    </w:p>
    <w:p w:rsidR="00F55887" w:rsidRPr="00F55887" w:rsidRDefault="00F55887" w:rsidP="00272CC9">
      <w:pPr>
        <w:pStyle w:val="a3"/>
        <w:jc w:val="both"/>
        <w:rPr>
          <w:rFonts w:ascii="Times New Roman" w:eastAsia="Times New Roman" w:hAnsi="Times New Roman" w:cs="Times New Roman"/>
          <w:sz w:val="24"/>
          <w:szCs w:val="24"/>
          <w:lang w:val="uk-UA"/>
        </w:rPr>
      </w:pPr>
      <w:r w:rsidRPr="00F55887">
        <w:rPr>
          <w:rFonts w:ascii="Times New Roman" w:eastAsia="Times New Roman" w:hAnsi="Times New Roman" w:cs="Times New Roman"/>
          <w:sz w:val="24"/>
          <w:szCs w:val="24"/>
          <w:lang w:val="uk-UA"/>
        </w:rPr>
        <w:t>42. Для обмеження (припинення) надання відповідної послуги споживачеві (у разі     непогашення в повному обсязі заборгованості за спожиті послуги) виконавець надсилає споживачеві попередження про те, що у разі непогашення ним заборгованості за спожиті послуги протягом 30 днів з дня отримання попередження надання йому послуг може бути обмежено (припинено).</w:t>
      </w:r>
    </w:p>
    <w:p w:rsidR="00F55887" w:rsidRPr="00F55887" w:rsidRDefault="00F55887" w:rsidP="00272CC9">
      <w:pPr>
        <w:pStyle w:val="a3"/>
        <w:ind w:firstLine="284"/>
        <w:jc w:val="both"/>
        <w:rPr>
          <w:rFonts w:ascii="Times New Roman" w:eastAsia="Times New Roman" w:hAnsi="Times New Roman" w:cs="Times New Roman"/>
          <w:sz w:val="24"/>
          <w:szCs w:val="24"/>
          <w:lang w:val="uk-UA"/>
        </w:rPr>
      </w:pPr>
      <w:r w:rsidRPr="00F55887">
        <w:rPr>
          <w:rFonts w:ascii="Times New Roman" w:eastAsia="Times New Roman" w:hAnsi="Times New Roman" w:cs="Times New Roman"/>
          <w:sz w:val="24"/>
          <w:szCs w:val="24"/>
          <w:lang w:val="uk-UA"/>
        </w:rPr>
        <w:t>Таке попередження надсилається споживачеві не раніше наступного робочого дня після   закінчення граничного строку оплати послуги, визначеного законодавством та/або договором.</w:t>
      </w:r>
    </w:p>
    <w:p w:rsidR="00F55887" w:rsidRPr="00F55887" w:rsidRDefault="00F55887" w:rsidP="00272CC9">
      <w:pPr>
        <w:pStyle w:val="a3"/>
        <w:ind w:firstLine="284"/>
        <w:jc w:val="both"/>
        <w:rPr>
          <w:rFonts w:ascii="Times New Roman" w:eastAsia="Times New Roman" w:hAnsi="Times New Roman" w:cs="Times New Roman"/>
          <w:sz w:val="24"/>
          <w:szCs w:val="24"/>
          <w:lang w:val="uk-UA"/>
        </w:rPr>
      </w:pPr>
      <w:r w:rsidRPr="00F55887">
        <w:rPr>
          <w:rFonts w:ascii="Times New Roman" w:eastAsia="Times New Roman" w:hAnsi="Times New Roman" w:cs="Times New Roman"/>
          <w:sz w:val="24"/>
          <w:szCs w:val="24"/>
          <w:lang w:val="uk-UA"/>
        </w:rPr>
        <w:t xml:space="preserve">Попередження надсилається споживачеві одним із способів: рекомендованим листом </w:t>
      </w:r>
      <w:r w:rsidR="0016223D">
        <w:rPr>
          <w:rFonts w:ascii="Times New Roman" w:eastAsia="Times New Roman" w:hAnsi="Times New Roman" w:cs="Times New Roman"/>
          <w:sz w:val="24"/>
          <w:szCs w:val="24"/>
          <w:lang w:val="uk-UA"/>
        </w:rPr>
        <w:t xml:space="preserve">                         (з </w:t>
      </w:r>
      <w:r w:rsidRPr="00F55887">
        <w:rPr>
          <w:rFonts w:ascii="Times New Roman" w:eastAsia="Times New Roman" w:hAnsi="Times New Roman" w:cs="Times New Roman"/>
          <w:sz w:val="24"/>
          <w:szCs w:val="24"/>
          <w:lang w:val="uk-UA"/>
        </w:rPr>
        <w:t>повідомленням про вручення) та шляхом повідомлення споживачеві через його особистий кабінет; вручення попередження під особистий підпис споживача чи членів його сім</w:t>
      </w:r>
      <w:r w:rsidR="00F367C2">
        <w:rPr>
          <w:rFonts w:ascii="Times New Roman" w:eastAsia="Times New Roman" w:hAnsi="Times New Roman" w:cs="Times New Roman"/>
          <w:sz w:val="24"/>
          <w:szCs w:val="24"/>
          <w:lang w:val="uk-UA"/>
        </w:rPr>
        <w:t>`</w:t>
      </w:r>
      <w:r w:rsidRPr="00F55887">
        <w:rPr>
          <w:rFonts w:ascii="Times New Roman" w:eastAsia="Times New Roman" w:hAnsi="Times New Roman" w:cs="Times New Roman"/>
          <w:sz w:val="24"/>
          <w:szCs w:val="24"/>
          <w:lang w:val="uk-UA"/>
        </w:rPr>
        <w:t>ї визначених в цьому договорі; електронною поштою на електронну адресу споживача</w:t>
      </w:r>
    </w:p>
    <w:p w:rsidR="00F55887" w:rsidRPr="00F55887" w:rsidRDefault="00F55887" w:rsidP="00272CC9">
      <w:pPr>
        <w:pStyle w:val="a3"/>
        <w:jc w:val="both"/>
        <w:rPr>
          <w:rFonts w:ascii="Times New Roman" w:eastAsia="Times New Roman" w:hAnsi="Times New Roman" w:cs="Times New Roman"/>
          <w:sz w:val="24"/>
          <w:szCs w:val="24"/>
          <w:lang w:val="uk-UA"/>
        </w:rPr>
      </w:pPr>
      <w:r w:rsidRPr="00F55887">
        <w:rPr>
          <w:rFonts w:ascii="Times New Roman" w:eastAsia="Times New Roman" w:hAnsi="Times New Roman" w:cs="Times New Roman"/>
          <w:sz w:val="24"/>
          <w:szCs w:val="24"/>
          <w:lang w:val="uk-UA"/>
        </w:rPr>
        <w:t>________</w:t>
      </w:r>
      <w:r w:rsidR="00B73C33">
        <w:rPr>
          <w:rFonts w:ascii="Times New Roman" w:eastAsia="Times New Roman" w:hAnsi="Times New Roman" w:cs="Times New Roman"/>
          <w:sz w:val="24"/>
          <w:szCs w:val="24"/>
          <w:lang w:val="uk-UA"/>
        </w:rPr>
        <w:t>____</w:t>
      </w:r>
      <w:r w:rsidRPr="00F55887">
        <w:rPr>
          <w:rFonts w:ascii="Times New Roman" w:eastAsia="Times New Roman" w:hAnsi="Times New Roman" w:cs="Times New Roman"/>
          <w:sz w:val="24"/>
          <w:szCs w:val="24"/>
          <w:lang w:val="uk-UA"/>
        </w:rPr>
        <w:t>__________@_____</w:t>
      </w:r>
      <w:r w:rsidR="00B73C33">
        <w:rPr>
          <w:rFonts w:ascii="Times New Roman" w:eastAsia="Times New Roman" w:hAnsi="Times New Roman" w:cs="Times New Roman"/>
          <w:sz w:val="24"/>
          <w:szCs w:val="24"/>
          <w:lang w:val="uk-UA"/>
        </w:rPr>
        <w:t>______</w:t>
      </w:r>
      <w:r w:rsidRPr="00F55887">
        <w:rPr>
          <w:rFonts w:ascii="Times New Roman" w:eastAsia="Times New Roman" w:hAnsi="Times New Roman" w:cs="Times New Roman"/>
          <w:sz w:val="24"/>
          <w:szCs w:val="24"/>
          <w:lang w:val="uk-UA"/>
        </w:rPr>
        <w:t>___.</w:t>
      </w:r>
    </w:p>
    <w:p w:rsidR="00F55887" w:rsidRPr="00F55887" w:rsidRDefault="00F55887" w:rsidP="00272CC9">
      <w:pPr>
        <w:pStyle w:val="a3"/>
        <w:jc w:val="both"/>
        <w:rPr>
          <w:rFonts w:ascii="Times New Roman" w:eastAsia="Times New Roman" w:hAnsi="Times New Roman" w:cs="Times New Roman"/>
          <w:sz w:val="24"/>
          <w:szCs w:val="24"/>
          <w:lang w:val="uk-UA"/>
        </w:rPr>
      </w:pPr>
      <w:r w:rsidRPr="00F55887">
        <w:rPr>
          <w:rFonts w:ascii="Times New Roman" w:eastAsia="Times New Roman" w:hAnsi="Times New Roman" w:cs="Times New Roman"/>
          <w:sz w:val="24"/>
          <w:szCs w:val="24"/>
          <w:lang w:val="uk-UA"/>
        </w:rPr>
        <w:t>43. У разі непогашення споживачем заборгованості протягом 30 днів з дня отримання   попередження виконавець має право обмежити (припинити) надання послуг споживачеві.</w:t>
      </w:r>
    </w:p>
    <w:p w:rsidR="00F55887" w:rsidRPr="00F55887" w:rsidRDefault="00F55887" w:rsidP="00272CC9">
      <w:pPr>
        <w:pStyle w:val="a3"/>
        <w:jc w:val="both"/>
        <w:rPr>
          <w:rFonts w:ascii="Times New Roman" w:eastAsia="Times New Roman" w:hAnsi="Times New Roman" w:cs="Times New Roman"/>
          <w:sz w:val="24"/>
          <w:szCs w:val="24"/>
          <w:lang w:val="uk-UA"/>
        </w:rPr>
      </w:pPr>
      <w:r w:rsidRPr="00F55887">
        <w:rPr>
          <w:rFonts w:ascii="Times New Roman" w:eastAsia="Times New Roman" w:hAnsi="Times New Roman" w:cs="Times New Roman"/>
          <w:sz w:val="24"/>
          <w:szCs w:val="24"/>
          <w:lang w:val="uk-UA"/>
        </w:rPr>
        <w:t>44. Обмеження (припинення) надання послуг не є підставою для розірвання договору.</w:t>
      </w:r>
    </w:p>
    <w:p w:rsidR="00F55887" w:rsidRPr="00F55887" w:rsidRDefault="00F55887" w:rsidP="00272CC9">
      <w:pPr>
        <w:pStyle w:val="a3"/>
        <w:jc w:val="both"/>
        <w:rPr>
          <w:rFonts w:ascii="Times New Roman" w:eastAsia="Times New Roman" w:hAnsi="Times New Roman" w:cs="Times New Roman"/>
          <w:sz w:val="24"/>
          <w:szCs w:val="24"/>
          <w:lang w:val="uk-UA"/>
        </w:rPr>
      </w:pPr>
      <w:r w:rsidRPr="00F55887">
        <w:rPr>
          <w:rFonts w:ascii="Times New Roman" w:eastAsia="Times New Roman" w:hAnsi="Times New Roman" w:cs="Times New Roman"/>
          <w:sz w:val="24"/>
          <w:szCs w:val="24"/>
          <w:lang w:val="uk-UA"/>
        </w:rPr>
        <w:t>45. Надання послуг відновлюється у повному обсязі</w:t>
      </w:r>
      <w:r w:rsidR="0028498C">
        <w:rPr>
          <w:rFonts w:ascii="Times New Roman" w:eastAsia="Times New Roman" w:hAnsi="Times New Roman" w:cs="Times New Roman"/>
          <w:sz w:val="24"/>
          <w:szCs w:val="24"/>
          <w:lang w:val="uk-UA"/>
        </w:rPr>
        <w:t xml:space="preserve"> протягом наступного дня з дати </w:t>
      </w:r>
      <w:r w:rsidRPr="00F55887">
        <w:rPr>
          <w:rFonts w:ascii="Times New Roman" w:eastAsia="Times New Roman" w:hAnsi="Times New Roman" w:cs="Times New Roman"/>
          <w:sz w:val="24"/>
          <w:szCs w:val="24"/>
          <w:lang w:val="uk-UA"/>
        </w:rPr>
        <w:t>повного погашення заборгованості за фактично спожиті послуги чи з дати укладення угоди про реструктуризацію такої заборгованості.</w:t>
      </w:r>
    </w:p>
    <w:p w:rsidR="00F55887" w:rsidRPr="00F55887" w:rsidRDefault="00F55887" w:rsidP="00272CC9">
      <w:pPr>
        <w:pStyle w:val="a3"/>
        <w:jc w:val="both"/>
        <w:rPr>
          <w:rFonts w:ascii="Times New Roman" w:eastAsia="Times New Roman" w:hAnsi="Times New Roman" w:cs="Times New Roman"/>
          <w:sz w:val="24"/>
          <w:szCs w:val="24"/>
          <w:lang w:val="uk-UA"/>
        </w:rPr>
      </w:pPr>
      <w:r w:rsidRPr="00F55887">
        <w:rPr>
          <w:rFonts w:ascii="Times New Roman" w:eastAsia="Times New Roman" w:hAnsi="Times New Roman" w:cs="Times New Roman"/>
          <w:sz w:val="24"/>
          <w:szCs w:val="24"/>
          <w:lang w:val="uk-UA"/>
        </w:rPr>
        <w:t>46. Витрати виконавця, пов’язані з відновленням надання послуги споживачеві, підлягають відшкодуванню за рахунок споживача відповідно до кошторису витрат на відновлення надання послуг, складеного виконавцем.</w:t>
      </w:r>
    </w:p>
    <w:p w:rsidR="00F55887" w:rsidRPr="00F55887" w:rsidRDefault="00F55887" w:rsidP="00272CC9">
      <w:pPr>
        <w:pStyle w:val="a3"/>
        <w:jc w:val="both"/>
        <w:rPr>
          <w:rFonts w:ascii="Times New Roman" w:eastAsia="Times New Roman" w:hAnsi="Times New Roman" w:cs="Times New Roman"/>
          <w:sz w:val="24"/>
          <w:szCs w:val="24"/>
          <w:lang w:val="uk-UA"/>
        </w:rPr>
      </w:pPr>
      <w:r w:rsidRPr="00F55887">
        <w:rPr>
          <w:rFonts w:ascii="Times New Roman" w:eastAsia="Times New Roman" w:hAnsi="Times New Roman" w:cs="Times New Roman"/>
          <w:sz w:val="24"/>
          <w:szCs w:val="24"/>
          <w:lang w:val="uk-UA"/>
        </w:rPr>
        <w:t>47. Дії щодо обмеження (припинення) надання послуг не повинні призводити до: пошкодження спільного майна споживачів; порушення прав та інтересів інших споживачів.</w:t>
      </w:r>
    </w:p>
    <w:p w:rsidR="00F55887" w:rsidRPr="00F55887" w:rsidRDefault="00F55887" w:rsidP="00272CC9">
      <w:pPr>
        <w:pStyle w:val="a3"/>
        <w:jc w:val="both"/>
        <w:rPr>
          <w:rFonts w:ascii="Times New Roman" w:eastAsia="Times New Roman" w:hAnsi="Times New Roman" w:cs="Times New Roman"/>
          <w:sz w:val="24"/>
          <w:szCs w:val="24"/>
          <w:lang w:val="uk-UA"/>
        </w:rPr>
      </w:pPr>
      <w:r w:rsidRPr="00F55887">
        <w:rPr>
          <w:rFonts w:ascii="Times New Roman" w:eastAsia="Times New Roman" w:hAnsi="Times New Roman" w:cs="Times New Roman"/>
          <w:sz w:val="24"/>
          <w:szCs w:val="24"/>
          <w:lang w:val="uk-UA"/>
        </w:rPr>
        <w:t>48. У разі настання зазначених наслідків вони фіксуються споживачем і виконавцем та    відшкодовуються виконавцем відповідно до законодавства.</w:t>
      </w:r>
    </w:p>
    <w:p w:rsidR="00F55887" w:rsidRPr="0031219C" w:rsidRDefault="00F55887" w:rsidP="00272CC9">
      <w:pPr>
        <w:pStyle w:val="a3"/>
        <w:jc w:val="both"/>
        <w:rPr>
          <w:rFonts w:ascii="Times New Roman" w:eastAsia="Times New Roman" w:hAnsi="Times New Roman" w:cs="Times New Roman"/>
          <w:b/>
          <w:i/>
          <w:sz w:val="24"/>
          <w:szCs w:val="24"/>
          <w:lang w:val="uk-UA"/>
        </w:rPr>
      </w:pPr>
      <w:r w:rsidRPr="0031219C">
        <w:rPr>
          <w:rFonts w:ascii="Times New Roman" w:eastAsia="Times New Roman" w:hAnsi="Times New Roman" w:cs="Times New Roman"/>
          <w:b/>
          <w:i/>
          <w:sz w:val="24"/>
          <w:szCs w:val="24"/>
          <w:lang w:val="uk-UA"/>
        </w:rPr>
        <w:t>Порядок оформлення претензій</w:t>
      </w:r>
    </w:p>
    <w:p w:rsidR="00F55887" w:rsidRPr="00F55887" w:rsidRDefault="00037FD3" w:rsidP="00272CC9">
      <w:pPr>
        <w:pStyle w:val="a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49. </w:t>
      </w:r>
      <w:r w:rsidR="00F55887" w:rsidRPr="00F55887">
        <w:rPr>
          <w:rFonts w:ascii="Times New Roman" w:eastAsia="Times New Roman" w:hAnsi="Times New Roman" w:cs="Times New Roman"/>
          <w:sz w:val="24"/>
          <w:szCs w:val="24"/>
          <w:lang w:val="uk-UA"/>
        </w:rPr>
        <w:t>У разі ненадання, надання не в повному обсязі або неналежної якості послуг споживач має право викликати виконавця (його представника) для проведення перевірки кількості та/або якості наданих послуг.</w:t>
      </w:r>
    </w:p>
    <w:p w:rsidR="00F55887" w:rsidRPr="00F55887" w:rsidRDefault="00F55887" w:rsidP="00272CC9">
      <w:pPr>
        <w:pStyle w:val="a3"/>
        <w:ind w:firstLine="284"/>
        <w:jc w:val="both"/>
        <w:rPr>
          <w:rFonts w:ascii="Times New Roman" w:eastAsia="Times New Roman" w:hAnsi="Times New Roman" w:cs="Times New Roman"/>
          <w:sz w:val="24"/>
          <w:szCs w:val="24"/>
          <w:lang w:val="uk-UA"/>
        </w:rPr>
      </w:pPr>
      <w:r w:rsidRPr="00F55887">
        <w:rPr>
          <w:rFonts w:ascii="Times New Roman" w:eastAsia="Times New Roman" w:hAnsi="Times New Roman" w:cs="Times New Roman"/>
          <w:sz w:val="24"/>
          <w:szCs w:val="24"/>
          <w:lang w:val="uk-UA"/>
        </w:rPr>
        <w:t>Оформлення претензій споживачів здійснюється в порядку, передбаченому статтями 27, 28 Закону України «Про житлово-комунальні послуги».</w:t>
      </w:r>
    </w:p>
    <w:p w:rsidR="00F55887" w:rsidRPr="00F55887" w:rsidRDefault="004B1A14" w:rsidP="00272CC9">
      <w:pPr>
        <w:pStyle w:val="a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50. </w:t>
      </w:r>
      <w:r w:rsidR="00F55887" w:rsidRPr="00F55887">
        <w:rPr>
          <w:rFonts w:ascii="Times New Roman" w:eastAsia="Times New Roman" w:hAnsi="Times New Roman" w:cs="Times New Roman"/>
          <w:sz w:val="24"/>
          <w:szCs w:val="24"/>
          <w:lang w:val="uk-UA"/>
        </w:rPr>
        <w:t>За результатами перевірки якості надання послуг складається акт-претензія відповідно до порядку проведення перевірки відповідності якості надання комунальних послуг, затвердженого Кабінетом Міністрів України.</w:t>
      </w:r>
    </w:p>
    <w:p w:rsidR="00F55887" w:rsidRPr="00F55887" w:rsidRDefault="004B1A14" w:rsidP="00272CC9">
      <w:pPr>
        <w:pStyle w:val="a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51. </w:t>
      </w:r>
      <w:r w:rsidR="00F55887" w:rsidRPr="00F55887">
        <w:rPr>
          <w:rFonts w:ascii="Times New Roman" w:eastAsia="Times New Roman" w:hAnsi="Times New Roman" w:cs="Times New Roman"/>
          <w:sz w:val="24"/>
          <w:szCs w:val="24"/>
          <w:lang w:val="uk-UA"/>
        </w:rPr>
        <w:t>Виконавець зобов’язаний прибути на виклик споживача не пізніше ніж протягом однієї доби з моменту отримання повідомлення.</w:t>
      </w:r>
    </w:p>
    <w:p w:rsidR="00F55887" w:rsidRPr="000A6210" w:rsidRDefault="004B1A14" w:rsidP="00272CC9">
      <w:pPr>
        <w:pStyle w:val="a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52. </w:t>
      </w:r>
      <w:r w:rsidR="00F55887" w:rsidRPr="00F55887">
        <w:rPr>
          <w:rFonts w:ascii="Times New Roman" w:eastAsia="Times New Roman" w:hAnsi="Times New Roman" w:cs="Times New Roman"/>
          <w:sz w:val="24"/>
          <w:szCs w:val="24"/>
          <w:lang w:val="uk-UA"/>
        </w:rPr>
        <w:t xml:space="preserve">У разі проведення перевірки якості наданих послуг з централізованого водопостачання </w:t>
      </w:r>
      <w:r w:rsidR="00F55887" w:rsidRPr="000A6210">
        <w:rPr>
          <w:rFonts w:ascii="Times New Roman" w:eastAsia="Times New Roman" w:hAnsi="Times New Roman" w:cs="Times New Roman"/>
          <w:sz w:val="24"/>
          <w:szCs w:val="24"/>
          <w:lang w:val="uk-UA"/>
        </w:rPr>
        <w:t>споживач має право здійснити забір проб. Інформація про забір проб зазначається в акті-претензії.</w:t>
      </w:r>
    </w:p>
    <w:p w:rsidR="000A6210" w:rsidRPr="000A6210" w:rsidRDefault="000A6210" w:rsidP="00272CC9">
      <w:pPr>
        <w:tabs>
          <w:tab w:val="left" w:pos="832"/>
        </w:tabs>
        <w:spacing w:after="0" w:line="252" w:lineRule="auto"/>
        <w:ind w:firstLine="28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У </w:t>
      </w:r>
      <w:r w:rsidRPr="000A6210">
        <w:rPr>
          <w:rFonts w:ascii="Times New Roman" w:eastAsia="Times New Roman" w:hAnsi="Times New Roman" w:cs="Times New Roman"/>
          <w:sz w:val="24"/>
          <w:szCs w:val="24"/>
          <w:lang w:val="uk-UA"/>
        </w:rPr>
        <w:t>разі встановлення за результатами дослідження відібраних проб факту постачання  (надання) послуг неналежної якості витрати споживача на оплату проведених досліджень підлягають компенсації за рахунок виконавця.</w:t>
      </w:r>
    </w:p>
    <w:p w:rsidR="00194237" w:rsidRPr="00194237" w:rsidRDefault="000A6210" w:rsidP="00272CC9">
      <w:pPr>
        <w:spacing w:line="0" w:lineRule="atLeast"/>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53. </w:t>
      </w:r>
      <w:r w:rsidRPr="000A6210">
        <w:rPr>
          <w:rFonts w:ascii="Times New Roman" w:eastAsia="Times New Roman" w:hAnsi="Times New Roman" w:cs="Times New Roman"/>
          <w:sz w:val="24"/>
          <w:szCs w:val="24"/>
          <w:lang w:val="uk-UA"/>
        </w:rPr>
        <w:t>У разі неприбуття виконавця в установлений строк або необґрунтованої відмови підписати акт-претензію такий акт-претензія підписується споживачем та не менш як двома споживачами, які проживають у сусідніх житлових приміщеннях (інших об’єктах нерухомого майна) і надсилається виконавцеві рекомендованим листом.</w:t>
      </w:r>
      <w:r w:rsidR="00041ED0">
        <w:rPr>
          <w:rFonts w:ascii="Times New Roman" w:eastAsia="Times New Roman" w:hAnsi="Times New Roman" w:cs="Times New Roman"/>
          <w:sz w:val="24"/>
          <w:szCs w:val="24"/>
          <w:lang w:val="uk-UA"/>
        </w:rPr>
        <w:t xml:space="preserve">                                                                                                                                      54.  </w:t>
      </w:r>
      <w:r w:rsidRPr="000A6210">
        <w:rPr>
          <w:rFonts w:ascii="Times New Roman" w:eastAsia="Times New Roman" w:hAnsi="Times New Roman" w:cs="Times New Roman"/>
          <w:sz w:val="24"/>
          <w:szCs w:val="24"/>
          <w:lang w:val="uk-UA"/>
        </w:rPr>
        <w:t>Виконавець протягом п’яти робочих днів вирішує питання щодо задоволення вимог,   зазначених в акті-претензії, або видає (надсилає) споживачеві обґрунтовану письмову відмову в задоволенні його претензії. У разі ненадання виконавцем відповіді в установлений строк    претензії споживача вважаються визнаними таким виконавцем.</w:t>
      </w:r>
    </w:p>
    <w:p w:rsidR="0016223D" w:rsidRDefault="0016223D" w:rsidP="00272CC9">
      <w:pPr>
        <w:pStyle w:val="a3"/>
        <w:jc w:val="both"/>
        <w:rPr>
          <w:rFonts w:ascii="Times New Roman" w:eastAsia="Times New Roman" w:hAnsi="Times New Roman" w:cs="Times New Roman"/>
          <w:b/>
          <w:i/>
          <w:sz w:val="24"/>
          <w:szCs w:val="24"/>
          <w:lang w:val="uk-UA"/>
        </w:rPr>
      </w:pPr>
    </w:p>
    <w:p w:rsidR="0016223D" w:rsidRDefault="0016223D" w:rsidP="00272CC9">
      <w:pPr>
        <w:pStyle w:val="a3"/>
        <w:jc w:val="both"/>
        <w:rPr>
          <w:rFonts w:ascii="Times New Roman" w:eastAsia="Times New Roman" w:hAnsi="Times New Roman" w:cs="Times New Roman"/>
          <w:b/>
          <w:i/>
          <w:sz w:val="24"/>
          <w:szCs w:val="24"/>
          <w:lang w:val="uk-UA"/>
        </w:rPr>
      </w:pPr>
    </w:p>
    <w:p w:rsidR="00F740CA" w:rsidRDefault="000A6210" w:rsidP="00272CC9">
      <w:pPr>
        <w:pStyle w:val="a3"/>
        <w:jc w:val="both"/>
        <w:rPr>
          <w:rFonts w:ascii="Times New Roman" w:eastAsia="Times New Roman" w:hAnsi="Times New Roman" w:cs="Times New Roman"/>
          <w:b/>
          <w:i/>
          <w:sz w:val="24"/>
          <w:szCs w:val="24"/>
          <w:lang w:val="uk-UA"/>
        </w:rPr>
      </w:pPr>
      <w:r w:rsidRPr="00F740CA">
        <w:rPr>
          <w:rFonts w:ascii="Times New Roman" w:eastAsia="Times New Roman" w:hAnsi="Times New Roman" w:cs="Times New Roman"/>
          <w:b/>
          <w:i/>
          <w:sz w:val="24"/>
          <w:szCs w:val="24"/>
          <w:lang w:val="uk-UA"/>
        </w:rPr>
        <w:lastRenderedPageBreak/>
        <w:t>Форс-мажорні обставини</w:t>
      </w:r>
    </w:p>
    <w:p w:rsidR="00F94C0B" w:rsidRDefault="00F740CA" w:rsidP="00272CC9">
      <w:pPr>
        <w:pStyle w:val="a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55.  </w:t>
      </w:r>
      <w:r w:rsidR="000A6210" w:rsidRPr="00194237">
        <w:rPr>
          <w:rFonts w:ascii="Times New Roman" w:eastAsia="Times New Roman" w:hAnsi="Times New Roman" w:cs="Times New Roman"/>
          <w:sz w:val="24"/>
          <w:szCs w:val="24"/>
          <w:lang w:val="uk-UA"/>
        </w:rPr>
        <w:t>Сторони звільняються від відповідальності згідно з договором у разі настання дії    непереборної сили (надзвичайних ситуацій техногенного, природного або екологічного характеру), яка унеможливлює надання відповідної послуги згідно з договором.</w:t>
      </w:r>
      <w:r w:rsidR="003D165E">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56.  </w:t>
      </w:r>
      <w:r w:rsidR="000A6210" w:rsidRPr="00194237">
        <w:rPr>
          <w:rFonts w:ascii="Times New Roman" w:eastAsia="Times New Roman" w:hAnsi="Times New Roman" w:cs="Times New Roman"/>
          <w:sz w:val="24"/>
          <w:szCs w:val="24"/>
          <w:lang w:val="uk-UA"/>
        </w:rPr>
        <w:t>Сторона, яка не може виконати прийнятих на себе зобов’язань, внаслідок дії форс-мажорних обставин, зобов’язана в письмовій формі повідомити іншій стороні про час настання, можливу тривалість та вірогідну дату припинення дії даних обставин, підтвердивши наявність дії форс-мажорних обставин відповідними документами.</w:t>
      </w:r>
    </w:p>
    <w:p w:rsidR="005E09E3" w:rsidRDefault="00F94C0B" w:rsidP="00272CC9">
      <w:pPr>
        <w:pStyle w:val="a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57.  </w:t>
      </w:r>
      <w:r w:rsidR="000A6210" w:rsidRPr="00194237">
        <w:rPr>
          <w:rFonts w:ascii="Times New Roman" w:eastAsia="Times New Roman" w:hAnsi="Times New Roman" w:cs="Times New Roman"/>
          <w:sz w:val="24"/>
          <w:szCs w:val="24"/>
          <w:lang w:val="uk-UA"/>
        </w:rPr>
        <w:t>У разі настання форс-мажорних обставин строк дії договору прод</w:t>
      </w:r>
      <w:r w:rsidR="00B14D8E">
        <w:rPr>
          <w:rFonts w:ascii="Times New Roman" w:eastAsia="Times New Roman" w:hAnsi="Times New Roman" w:cs="Times New Roman"/>
          <w:sz w:val="24"/>
          <w:szCs w:val="24"/>
          <w:lang w:val="uk-UA"/>
        </w:rPr>
        <w:t xml:space="preserve">овжується або </w:t>
      </w:r>
      <w:r w:rsidR="000A6210" w:rsidRPr="00194237">
        <w:rPr>
          <w:rFonts w:ascii="Times New Roman" w:eastAsia="Times New Roman" w:hAnsi="Times New Roman" w:cs="Times New Roman"/>
          <w:sz w:val="24"/>
          <w:szCs w:val="24"/>
          <w:lang w:val="uk-UA"/>
        </w:rPr>
        <w:t>припиняється за згодою сторін.</w:t>
      </w:r>
    </w:p>
    <w:p w:rsidR="00194237" w:rsidRPr="005E09E3" w:rsidRDefault="000A6210" w:rsidP="00272CC9">
      <w:pPr>
        <w:pStyle w:val="a3"/>
        <w:jc w:val="both"/>
        <w:rPr>
          <w:rFonts w:ascii="Times New Roman" w:eastAsia="Times New Roman" w:hAnsi="Times New Roman" w:cs="Times New Roman"/>
          <w:b/>
          <w:i/>
          <w:sz w:val="24"/>
          <w:szCs w:val="24"/>
          <w:lang w:val="uk-UA"/>
        </w:rPr>
      </w:pPr>
      <w:r w:rsidRPr="005E09E3">
        <w:rPr>
          <w:rFonts w:ascii="Times New Roman" w:eastAsia="Times New Roman" w:hAnsi="Times New Roman" w:cs="Times New Roman"/>
          <w:b/>
          <w:i/>
          <w:sz w:val="24"/>
          <w:szCs w:val="24"/>
          <w:lang w:val="uk-UA"/>
        </w:rPr>
        <w:t>Особливі умови та строк дії договору</w:t>
      </w:r>
    </w:p>
    <w:p w:rsidR="000A6210" w:rsidRPr="00194237" w:rsidRDefault="005E09E3" w:rsidP="00272CC9">
      <w:pPr>
        <w:pStyle w:val="a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58.  </w:t>
      </w:r>
      <w:r w:rsidR="000A6210" w:rsidRPr="00194237">
        <w:rPr>
          <w:rFonts w:ascii="Times New Roman" w:eastAsia="Times New Roman" w:hAnsi="Times New Roman" w:cs="Times New Roman"/>
          <w:sz w:val="24"/>
          <w:szCs w:val="24"/>
          <w:lang w:val="uk-UA"/>
        </w:rPr>
        <w:t>Договір укладається строком на один рік. Якщо за один місяць до закінчення  зазначеного строку жодна із сторін не повідомить письмово іншій стороні про відмову від договору, договір вважається продовженим на черговий однорічний строк.</w:t>
      </w:r>
    </w:p>
    <w:p w:rsidR="000A6210" w:rsidRPr="00194237" w:rsidRDefault="005E09E3" w:rsidP="00272CC9">
      <w:pPr>
        <w:pStyle w:val="a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59.  </w:t>
      </w:r>
      <w:r w:rsidR="000A6210" w:rsidRPr="00194237">
        <w:rPr>
          <w:rFonts w:ascii="Times New Roman" w:eastAsia="Times New Roman" w:hAnsi="Times New Roman" w:cs="Times New Roman"/>
          <w:sz w:val="24"/>
          <w:szCs w:val="24"/>
          <w:lang w:val="uk-UA"/>
        </w:rPr>
        <w:t>Внесення змін до договору здійснюється шляхом укладення додаткової угоди, укладеної</w:t>
      </w:r>
    </w:p>
    <w:p w:rsidR="000A6210" w:rsidRPr="00194237" w:rsidRDefault="000A6210" w:rsidP="00272CC9">
      <w:pPr>
        <w:pStyle w:val="a3"/>
        <w:jc w:val="both"/>
        <w:rPr>
          <w:rFonts w:ascii="Times New Roman" w:eastAsia="Times New Roman" w:hAnsi="Times New Roman" w:cs="Times New Roman"/>
          <w:sz w:val="24"/>
          <w:szCs w:val="24"/>
          <w:lang w:val="uk-UA"/>
        </w:rPr>
      </w:pPr>
      <w:r w:rsidRPr="00194237">
        <w:rPr>
          <w:rFonts w:ascii="Times New Roman" w:eastAsia="Times New Roman" w:hAnsi="Times New Roman" w:cs="Times New Roman"/>
          <w:sz w:val="24"/>
          <w:szCs w:val="24"/>
          <w:lang w:val="uk-UA"/>
        </w:rPr>
        <w:t>письмовій формі та підписаних Сторонами, за виключенням змін передбачених п. 6, 7 та 10 цього Договору. Якщо Споживач або Виконавець протягом одного місяця з моменту   направлення запропонованих змін на адресу Сторони зазначену в Договорі, не поверне належним чином оформлену додаткову угоду, зміни викладені в ній вважаються прийнятими обома Сторонами.</w:t>
      </w:r>
    </w:p>
    <w:p w:rsidR="000A6210" w:rsidRPr="00194237" w:rsidRDefault="00377EAC" w:rsidP="00272CC9">
      <w:pPr>
        <w:pStyle w:val="a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60.  </w:t>
      </w:r>
      <w:r w:rsidR="000A6210" w:rsidRPr="00194237">
        <w:rPr>
          <w:rFonts w:ascii="Times New Roman" w:eastAsia="Times New Roman" w:hAnsi="Times New Roman" w:cs="Times New Roman"/>
          <w:sz w:val="24"/>
          <w:szCs w:val="24"/>
          <w:lang w:val="uk-UA"/>
        </w:rPr>
        <w:t>Договір може бути розірваний споживачем за умови попередження про це виконавця не менш як за два місяці до дати розірвання договору та допуску виконавця для здійснення технічного припинення надання послуг.</w:t>
      </w:r>
    </w:p>
    <w:p w:rsidR="000A6210" w:rsidRPr="00194237" w:rsidRDefault="00C25D2D" w:rsidP="00272CC9">
      <w:pPr>
        <w:pStyle w:val="a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61.  </w:t>
      </w:r>
      <w:r w:rsidR="000A6210" w:rsidRPr="00194237">
        <w:rPr>
          <w:rFonts w:ascii="Times New Roman" w:eastAsia="Times New Roman" w:hAnsi="Times New Roman" w:cs="Times New Roman"/>
          <w:sz w:val="24"/>
          <w:szCs w:val="24"/>
          <w:lang w:val="uk-UA"/>
        </w:rPr>
        <w:t>Сторони надають одна одній згоду на використання та обробку своїх персональних даних, у тому числі надання їх третій особі, виключно для здійснення повноважень та дій, необхідних для реалізації прав та виконання обов’язків, передбачених договором (в тому числі споживач підписанням цього договору надає дозвіл виконавцю на отримання довідок про склад сім’ї та/або зареєстрованих у житловому приміщенні/будинку осіб по якому надається послуга), відповідно до вимог Закону України «Про захист персональних даних» та інших законодавчих актів.</w:t>
      </w:r>
    </w:p>
    <w:p w:rsidR="00012D0C" w:rsidRDefault="000A6210" w:rsidP="00272CC9">
      <w:pPr>
        <w:pStyle w:val="a3"/>
        <w:numPr>
          <w:ilvl w:val="0"/>
          <w:numId w:val="25"/>
        </w:numPr>
        <w:ind w:left="426" w:hanging="426"/>
        <w:jc w:val="both"/>
        <w:rPr>
          <w:rFonts w:ascii="Times New Roman" w:eastAsia="Times New Roman" w:hAnsi="Times New Roman" w:cs="Times New Roman"/>
          <w:sz w:val="24"/>
          <w:szCs w:val="24"/>
          <w:lang w:val="uk-UA"/>
        </w:rPr>
      </w:pPr>
      <w:r w:rsidRPr="00194237">
        <w:rPr>
          <w:rFonts w:ascii="Times New Roman" w:eastAsia="Times New Roman" w:hAnsi="Times New Roman" w:cs="Times New Roman"/>
          <w:sz w:val="24"/>
          <w:szCs w:val="24"/>
          <w:lang w:val="uk-UA"/>
        </w:rPr>
        <w:t xml:space="preserve">Спори, що можуть виникнути у процесі виконання договору, сторони вирішуютьшляхом </w:t>
      </w:r>
    </w:p>
    <w:p w:rsidR="000A6210" w:rsidRPr="00194237" w:rsidRDefault="000A6210" w:rsidP="00272CC9">
      <w:pPr>
        <w:pStyle w:val="a3"/>
        <w:jc w:val="both"/>
        <w:rPr>
          <w:rFonts w:ascii="Times New Roman" w:eastAsia="Times New Roman" w:hAnsi="Times New Roman" w:cs="Times New Roman"/>
          <w:sz w:val="24"/>
          <w:szCs w:val="24"/>
          <w:lang w:val="uk-UA"/>
        </w:rPr>
      </w:pPr>
      <w:r w:rsidRPr="00194237">
        <w:rPr>
          <w:rFonts w:ascii="Times New Roman" w:eastAsia="Times New Roman" w:hAnsi="Times New Roman" w:cs="Times New Roman"/>
          <w:sz w:val="24"/>
          <w:szCs w:val="24"/>
          <w:lang w:val="uk-UA"/>
        </w:rPr>
        <w:t>переговорів. Неврегульовані питання вирішуються у судовому порядку.</w:t>
      </w:r>
    </w:p>
    <w:p w:rsidR="00480485" w:rsidRDefault="000A6210" w:rsidP="00272CC9">
      <w:pPr>
        <w:pStyle w:val="a3"/>
        <w:numPr>
          <w:ilvl w:val="0"/>
          <w:numId w:val="25"/>
        </w:numPr>
        <w:ind w:left="426" w:hanging="426"/>
        <w:jc w:val="both"/>
        <w:rPr>
          <w:rFonts w:ascii="Times New Roman" w:eastAsia="Times New Roman" w:hAnsi="Times New Roman" w:cs="Times New Roman"/>
          <w:sz w:val="24"/>
          <w:szCs w:val="24"/>
          <w:lang w:val="uk-UA"/>
        </w:rPr>
      </w:pPr>
      <w:r w:rsidRPr="00194237">
        <w:rPr>
          <w:rFonts w:ascii="Times New Roman" w:eastAsia="Times New Roman" w:hAnsi="Times New Roman" w:cs="Times New Roman"/>
          <w:sz w:val="24"/>
          <w:szCs w:val="24"/>
          <w:lang w:val="uk-UA"/>
        </w:rPr>
        <w:t>Договір укладено у двох примірниках по одному для кожної із сторін, що мають</w:t>
      </w:r>
      <w:r w:rsidR="005E1358">
        <w:rPr>
          <w:rFonts w:ascii="Times New Roman" w:eastAsia="Times New Roman" w:hAnsi="Times New Roman" w:cs="Times New Roman"/>
          <w:sz w:val="24"/>
          <w:szCs w:val="24"/>
          <w:lang w:val="uk-UA"/>
        </w:rPr>
        <w:t xml:space="preserve"> </w:t>
      </w:r>
      <w:r w:rsidRPr="00194237">
        <w:rPr>
          <w:rFonts w:ascii="Times New Roman" w:eastAsia="Times New Roman" w:hAnsi="Times New Roman" w:cs="Times New Roman"/>
          <w:sz w:val="24"/>
          <w:szCs w:val="24"/>
          <w:lang w:val="uk-UA"/>
        </w:rPr>
        <w:t xml:space="preserve">однакову </w:t>
      </w:r>
    </w:p>
    <w:p w:rsidR="000A6210" w:rsidRPr="00194237" w:rsidRDefault="000A6210" w:rsidP="00272CC9">
      <w:pPr>
        <w:pStyle w:val="a3"/>
        <w:jc w:val="both"/>
        <w:rPr>
          <w:rFonts w:ascii="Times New Roman" w:eastAsia="Times New Roman" w:hAnsi="Times New Roman" w:cs="Times New Roman"/>
          <w:sz w:val="24"/>
          <w:szCs w:val="24"/>
          <w:lang w:val="uk-UA"/>
        </w:rPr>
      </w:pPr>
      <w:r w:rsidRPr="00194237">
        <w:rPr>
          <w:rFonts w:ascii="Times New Roman" w:eastAsia="Times New Roman" w:hAnsi="Times New Roman" w:cs="Times New Roman"/>
          <w:sz w:val="24"/>
          <w:szCs w:val="24"/>
          <w:lang w:val="uk-UA"/>
        </w:rPr>
        <w:t>юридичну силу.</w:t>
      </w:r>
    </w:p>
    <w:p w:rsidR="000A6210" w:rsidRPr="00480485" w:rsidRDefault="000A6210" w:rsidP="00272CC9">
      <w:pPr>
        <w:pStyle w:val="a3"/>
        <w:jc w:val="both"/>
        <w:rPr>
          <w:rFonts w:ascii="Times New Roman" w:eastAsia="Times New Roman" w:hAnsi="Times New Roman" w:cs="Times New Roman"/>
          <w:b/>
          <w:i/>
          <w:sz w:val="24"/>
          <w:szCs w:val="24"/>
          <w:lang w:val="uk-UA"/>
        </w:rPr>
      </w:pPr>
      <w:r w:rsidRPr="00480485">
        <w:rPr>
          <w:rFonts w:ascii="Times New Roman" w:eastAsia="Times New Roman" w:hAnsi="Times New Roman" w:cs="Times New Roman"/>
          <w:b/>
          <w:i/>
          <w:sz w:val="24"/>
          <w:szCs w:val="24"/>
          <w:lang w:val="uk-UA"/>
        </w:rPr>
        <w:t>Інші умови</w:t>
      </w:r>
    </w:p>
    <w:p w:rsidR="00DB001D" w:rsidRDefault="000A6210" w:rsidP="00272CC9">
      <w:pPr>
        <w:pStyle w:val="a3"/>
        <w:numPr>
          <w:ilvl w:val="0"/>
          <w:numId w:val="25"/>
        </w:numPr>
        <w:ind w:left="426" w:hanging="426"/>
        <w:jc w:val="both"/>
        <w:rPr>
          <w:rFonts w:ascii="Times New Roman" w:eastAsia="Times New Roman" w:hAnsi="Times New Roman" w:cs="Times New Roman"/>
          <w:sz w:val="24"/>
          <w:szCs w:val="24"/>
          <w:lang w:val="uk-UA"/>
        </w:rPr>
      </w:pPr>
      <w:r w:rsidRPr="00194237">
        <w:rPr>
          <w:rFonts w:ascii="Times New Roman" w:eastAsia="Times New Roman" w:hAnsi="Times New Roman" w:cs="Times New Roman"/>
          <w:sz w:val="24"/>
          <w:szCs w:val="24"/>
          <w:lang w:val="uk-UA"/>
        </w:rPr>
        <w:t xml:space="preserve">Показання вузлів обліку враховуються під час здійснення розподілу обсягів послуг та </w:t>
      </w:r>
    </w:p>
    <w:p w:rsidR="000A6210" w:rsidRPr="00194237" w:rsidRDefault="000A6210" w:rsidP="00272CC9">
      <w:pPr>
        <w:pStyle w:val="a3"/>
        <w:jc w:val="both"/>
        <w:rPr>
          <w:rFonts w:ascii="Times New Roman" w:eastAsia="Times New Roman" w:hAnsi="Times New Roman" w:cs="Times New Roman"/>
          <w:sz w:val="24"/>
          <w:szCs w:val="24"/>
          <w:lang w:val="uk-UA"/>
        </w:rPr>
      </w:pPr>
      <w:r w:rsidRPr="00194237">
        <w:rPr>
          <w:rFonts w:ascii="Times New Roman" w:eastAsia="Times New Roman" w:hAnsi="Times New Roman" w:cs="Times New Roman"/>
          <w:sz w:val="24"/>
          <w:szCs w:val="24"/>
          <w:lang w:val="uk-UA"/>
        </w:rPr>
        <w:t>розрахунків за надані послуги з моменту прийняття таких вузлів обліку на абонентський облік, про що складено відповідний акт згідно з Порядком прийняття приладу обліку на абонентський облік затвердженого Кабінетом Міністрів України.</w:t>
      </w:r>
    </w:p>
    <w:p w:rsidR="00593345" w:rsidRDefault="000A6210" w:rsidP="00272CC9">
      <w:pPr>
        <w:pStyle w:val="a3"/>
        <w:numPr>
          <w:ilvl w:val="0"/>
          <w:numId w:val="25"/>
        </w:numPr>
        <w:ind w:left="426" w:hanging="426"/>
        <w:jc w:val="both"/>
        <w:rPr>
          <w:rFonts w:ascii="Times New Roman" w:eastAsia="Times New Roman" w:hAnsi="Times New Roman" w:cs="Times New Roman"/>
          <w:sz w:val="24"/>
          <w:szCs w:val="24"/>
          <w:lang w:val="uk-UA"/>
        </w:rPr>
      </w:pPr>
      <w:r w:rsidRPr="00194237">
        <w:rPr>
          <w:rFonts w:ascii="Times New Roman" w:eastAsia="Times New Roman" w:hAnsi="Times New Roman" w:cs="Times New Roman"/>
          <w:sz w:val="24"/>
          <w:szCs w:val="24"/>
          <w:lang w:val="uk-UA"/>
        </w:rPr>
        <w:t xml:space="preserve">На час відсутності вузла обліку у зв’язку з проведенням повірки (ремонту) для цілей </w:t>
      </w:r>
    </w:p>
    <w:p w:rsidR="000A6210" w:rsidRPr="00194237" w:rsidRDefault="000A6210" w:rsidP="00272CC9">
      <w:pPr>
        <w:pStyle w:val="a3"/>
        <w:jc w:val="both"/>
        <w:rPr>
          <w:rFonts w:ascii="Times New Roman" w:eastAsia="Times New Roman" w:hAnsi="Times New Roman" w:cs="Times New Roman"/>
          <w:sz w:val="24"/>
          <w:szCs w:val="24"/>
          <w:lang w:val="uk-UA"/>
        </w:rPr>
      </w:pPr>
      <w:r w:rsidRPr="00194237">
        <w:rPr>
          <w:rFonts w:ascii="Times New Roman" w:eastAsia="Times New Roman" w:hAnsi="Times New Roman" w:cs="Times New Roman"/>
          <w:sz w:val="24"/>
          <w:szCs w:val="24"/>
          <w:lang w:val="uk-UA"/>
        </w:rPr>
        <w:t>розподільного обліку приймається середньодобове споживання таким споживачем питної води за попередні 12 місяців (якщо попередніх місяців нараховується менш як 12, за фактичний час споживання послуги, але не менш як 15 діб).</w:t>
      </w:r>
    </w:p>
    <w:p w:rsidR="00593345" w:rsidRDefault="000A6210" w:rsidP="00272CC9">
      <w:pPr>
        <w:pStyle w:val="a3"/>
        <w:numPr>
          <w:ilvl w:val="0"/>
          <w:numId w:val="25"/>
        </w:numPr>
        <w:ind w:left="426" w:hanging="426"/>
        <w:jc w:val="both"/>
        <w:rPr>
          <w:rFonts w:ascii="Times New Roman" w:eastAsia="Times New Roman" w:hAnsi="Times New Roman" w:cs="Times New Roman"/>
          <w:sz w:val="24"/>
          <w:szCs w:val="24"/>
          <w:lang w:val="uk-UA"/>
        </w:rPr>
      </w:pPr>
      <w:r w:rsidRPr="00194237">
        <w:rPr>
          <w:rFonts w:ascii="Times New Roman" w:eastAsia="Times New Roman" w:hAnsi="Times New Roman" w:cs="Times New Roman"/>
          <w:sz w:val="24"/>
          <w:szCs w:val="24"/>
          <w:lang w:val="uk-UA"/>
        </w:rPr>
        <w:t xml:space="preserve">У випадках, передбачених Законом України «Про метрологію та метрологічну діяльність», </w:t>
      </w:r>
    </w:p>
    <w:p w:rsidR="000A6210" w:rsidRPr="00194237" w:rsidRDefault="000A6210" w:rsidP="00272CC9">
      <w:pPr>
        <w:pStyle w:val="a3"/>
        <w:jc w:val="both"/>
        <w:rPr>
          <w:rFonts w:ascii="Times New Roman" w:eastAsia="Times New Roman" w:hAnsi="Times New Roman" w:cs="Times New Roman"/>
          <w:sz w:val="24"/>
          <w:szCs w:val="24"/>
          <w:lang w:val="uk-UA"/>
        </w:rPr>
      </w:pPr>
      <w:r w:rsidRPr="00194237">
        <w:rPr>
          <w:rFonts w:ascii="Times New Roman" w:eastAsia="Times New Roman" w:hAnsi="Times New Roman" w:cs="Times New Roman"/>
          <w:sz w:val="24"/>
          <w:szCs w:val="24"/>
          <w:lang w:val="uk-UA"/>
        </w:rPr>
        <w:t>споживач може проводити позачергову повірку засобів вимірювальної техніки за власний рахунок, про що інформує виконавця або визначену власником (співвласниками) особу, що здійснює розподіл обсягів послуг.</w:t>
      </w:r>
    </w:p>
    <w:p w:rsidR="00593345" w:rsidRPr="00E075F3" w:rsidRDefault="000A6210" w:rsidP="00272CC9">
      <w:pPr>
        <w:pStyle w:val="a3"/>
        <w:numPr>
          <w:ilvl w:val="0"/>
          <w:numId w:val="25"/>
        </w:numPr>
        <w:ind w:left="426" w:hanging="426"/>
        <w:jc w:val="both"/>
        <w:rPr>
          <w:rFonts w:ascii="Times New Roman" w:eastAsia="Times New Roman" w:hAnsi="Times New Roman" w:cs="Times New Roman"/>
          <w:sz w:val="24"/>
          <w:szCs w:val="24"/>
          <w:lang w:val="uk-UA"/>
        </w:rPr>
      </w:pPr>
      <w:r w:rsidRPr="00E075F3">
        <w:rPr>
          <w:rFonts w:ascii="Times New Roman" w:eastAsia="Times New Roman" w:hAnsi="Times New Roman" w:cs="Times New Roman"/>
          <w:sz w:val="24"/>
          <w:szCs w:val="24"/>
          <w:lang w:val="uk-UA"/>
        </w:rPr>
        <w:t>Доведення інформації до споживача у разі перерви в наданні послуг є оголошення розміщене</w:t>
      </w:r>
    </w:p>
    <w:p w:rsidR="00E075F3" w:rsidRPr="00FE256C" w:rsidRDefault="000A6210" w:rsidP="00272CC9">
      <w:pPr>
        <w:pStyle w:val="a3"/>
        <w:jc w:val="both"/>
        <w:rPr>
          <w:rFonts w:ascii="Times New Roman" w:eastAsia="Times New Roman" w:hAnsi="Times New Roman" w:cs="Times New Roman"/>
          <w:sz w:val="24"/>
          <w:szCs w:val="24"/>
          <w:lang w:val="uk-UA"/>
        </w:rPr>
      </w:pPr>
      <w:r w:rsidRPr="00E075F3">
        <w:rPr>
          <w:rFonts w:ascii="Times New Roman" w:eastAsia="Times New Roman" w:hAnsi="Times New Roman" w:cs="Times New Roman"/>
          <w:sz w:val="24"/>
          <w:szCs w:val="24"/>
          <w:lang w:val="uk-UA"/>
        </w:rPr>
        <w:t>одним із способів: у місцевих засобах масової інформації, під’їзді, на дошці оголошень (у</w:t>
      </w:r>
      <w:r w:rsidR="00423FA5">
        <w:rPr>
          <w:rFonts w:ascii="Times New Roman" w:eastAsia="Times New Roman" w:hAnsi="Times New Roman" w:cs="Times New Roman"/>
          <w:sz w:val="24"/>
          <w:szCs w:val="24"/>
          <w:lang w:val="uk-UA"/>
        </w:rPr>
        <w:t xml:space="preserve"> </w:t>
      </w:r>
      <w:r w:rsidR="00E075F3" w:rsidRPr="00E075F3">
        <w:rPr>
          <w:rFonts w:ascii="Times New Roman" w:eastAsia="Times New Roman" w:hAnsi="Times New Roman"/>
          <w:sz w:val="24"/>
          <w:szCs w:val="24"/>
          <w:lang w:val="uk-UA"/>
        </w:rPr>
        <w:t>разі наявності), в особистому е</w:t>
      </w:r>
      <w:r w:rsidR="00E075F3">
        <w:rPr>
          <w:rFonts w:ascii="Times New Roman" w:eastAsia="Times New Roman" w:hAnsi="Times New Roman"/>
          <w:sz w:val="24"/>
          <w:szCs w:val="24"/>
          <w:lang w:val="uk-UA"/>
        </w:rPr>
        <w:t xml:space="preserve">лектронному кабінеті споживача, </w:t>
      </w:r>
      <w:r w:rsidR="00E075F3" w:rsidRPr="00E075F3">
        <w:rPr>
          <w:rFonts w:ascii="Times New Roman" w:eastAsia="Times New Roman" w:hAnsi="Times New Roman"/>
          <w:sz w:val="24"/>
          <w:szCs w:val="24"/>
          <w:lang w:val="uk-UA"/>
        </w:rPr>
        <w:t>на сайті виконавця або   повідомлення споживачеві за допомогою засобів телефонного зв’язку, електронною поштою, номер,</w:t>
      </w:r>
      <w:r w:rsidR="00423FA5">
        <w:rPr>
          <w:rFonts w:ascii="Times New Roman" w:eastAsia="Times New Roman" w:hAnsi="Times New Roman"/>
          <w:sz w:val="24"/>
          <w:szCs w:val="24"/>
          <w:lang w:val="uk-UA"/>
        </w:rPr>
        <w:t xml:space="preserve"> </w:t>
      </w:r>
      <w:r w:rsidR="00E075F3" w:rsidRPr="00E075F3">
        <w:rPr>
          <w:rFonts w:ascii="Times New Roman" w:eastAsia="Times New Roman" w:hAnsi="Times New Roman"/>
          <w:sz w:val="24"/>
          <w:szCs w:val="24"/>
          <w:lang w:val="uk-UA"/>
        </w:rPr>
        <w:t>адресу яких зазначено споживачем у договорі.</w:t>
      </w:r>
    </w:p>
    <w:p w:rsidR="0016223D" w:rsidRPr="00807624" w:rsidRDefault="0016223D" w:rsidP="00272CC9">
      <w:pPr>
        <w:spacing w:line="0" w:lineRule="atLeast"/>
        <w:jc w:val="both"/>
        <w:rPr>
          <w:rFonts w:ascii="Times New Roman" w:eastAsia="Times New Roman" w:hAnsi="Times New Roman"/>
          <w:b/>
          <w:sz w:val="24"/>
          <w:szCs w:val="24"/>
          <w:lang w:val="uk-UA"/>
        </w:rPr>
      </w:pPr>
    </w:p>
    <w:p w:rsidR="00E075F3" w:rsidRPr="00807624" w:rsidRDefault="00E075F3" w:rsidP="00272CC9">
      <w:pPr>
        <w:spacing w:line="0" w:lineRule="atLeast"/>
        <w:jc w:val="both"/>
        <w:rPr>
          <w:rFonts w:ascii="Times New Roman" w:eastAsia="Times New Roman" w:hAnsi="Times New Roman"/>
          <w:i/>
          <w:sz w:val="24"/>
          <w:szCs w:val="24"/>
          <w:u w:val="single"/>
          <w:lang w:val="uk-UA"/>
        </w:rPr>
      </w:pPr>
      <w:r w:rsidRPr="00807624">
        <w:rPr>
          <w:rFonts w:ascii="Times New Roman" w:eastAsia="Times New Roman" w:hAnsi="Times New Roman"/>
          <w:i/>
          <w:sz w:val="24"/>
          <w:szCs w:val="24"/>
          <w:u w:val="single"/>
          <w:lang w:val="uk-UA"/>
        </w:rPr>
        <w:t>Номери телефонів аварійних служб у разі виникнення аварій та інших надзвичайних ситуацій</w:t>
      </w:r>
    </w:p>
    <w:p w:rsidR="00807624" w:rsidRDefault="00807624" w:rsidP="00E075F3">
      <w:pPr>
        <w:spacing w:line="0" w:lineRule="atLeast"/>
        <w:rPr>
          <w:rFonts w:ascii="Times New Roman" w:eastAsia="Times New Roman" w:hAnsi="Times New Roman"/>
          <w:sz w:val="24"/>
          <w:szCs w:val="24"/>
          <w:lang w:val="uk-UA"/>
        </w:rPr>
      </w:pPr>
      <w:r>
        <w:rPr>
          <w:rFonts w:ascii="Times New Roman" w:eastAsia="Times New Roman" w:hAnsi="Times New Roman"/>
          <w:sz w:val="24"/>
          <w:szCs w:val="24"/>
          <w:lang w:val="uk-UA"/>
        </w:rPr>
        <w:t>______________________________________________________________________________________</w:t>
      </w:r>
    </w:p>
    <w:p w:rsidR="00807624" w:rsidRPr="00807624" w:rsidRDefault="00807624" w:rsidP="00E075F3">
      <w:pPr>
        <w:spacing w:line="0" w:lineRule="atLeast"/>
        <w:rPr>
          <w:rFonts w:ascii="Times New Roman" w:eastAsia="Times New Roman" w:hAnsi="Times New Roman"/>
          <w:sz w:val="24"/>
          <w:szCs w:val="24"/>
          <w:lang w:val="uk-UA"/>
        </w:rPr>
      </w:pPr>
      <w:r>
        <w:rPr>
          <w:rFonts w:ascii="Times New Roman" w:eastAsia="Times New Roman" w:hAnsi="Times New Roman"/>
          <w:sz w:val="24"/>
          <w:szCs w:val="24"/>
          <w:lang w:val="uk-UA"/>
        </w:rPr>
        <w:t>______________________________________________________________________________________</w:t>
      </w:r>
    </w:p>
    <w:p w:rsidR="00971C78" w:rsidRPr="00642227" w:rsidRDefault="00971C78" w:rsidP="007146E3">
      <w:pPr>
        <w:pStyle w:val="a3"/>
        <w:rPr>
          <w:rFonts w:ascii="Times New Roman" w:hAnsi="Times New Roman" w:cs="Times New Roman"/>
          <w:sz w:val="24"/>
          <w:szCs w:val="24"/>
          <w:lang w:val="uk-UA"/>
        </w:rPr>
      </w:pPr>
    </w:p>
    <w:p w:rsidR="009E3EDB" w:rsidRPr="00D93F44" w:rsidRDefault="009E3EDB" w:rsidP="009E3EDB">
      <w:pPr>
        <w:spacing w:line="0" w:lineRule="atLeast"/>
        <w:ind w:right="-64"/>
        <w:jc w:val="center"/>
        <w:rPr>
          <w:rFonts w:ascii="Times New Roman" w:eastAsia="Times New Roman" w:hAnsi="Times New Roman"/>
          <w:b/>
          <w:lang w:val="uk-UA"/>
        </w:rPr>
      </w:pPr>
      <w:r w:rsidRPr="00D93F44">
        <w:rPr>
          <w:rFonts w:ascii="Times New Roman" w:eastAsia="Times New Roman" w:hAnsi="Times New Roman"/>
          <w:b/>
          <w:lang w:val="uk-UA"/>
        </w:rPr>
        <w:t>Адреси та реквізити сторін</w:t>
      </w:r>
    </w:p>
    <w:p w:rsidR="009E3EDB" w:rsidRPr="009E3EDB" w:rsidRDefault="0070327F" w:rsidP="009E3EDB">
      <w:pPr>
        <w:pStyle w:val="TableParagraph"/>
        <w:rPr>
          <w:rFonts w:ascii="Times New Roman" w:hAnsi="Times New Roman"/>
          <w:b/>
          <w:i/>
          <w:sz w:val="24"/>
          <w:szCs w:val="24"/>
          <w:lang w:val="uk-UA"/>
        </w:rPr>
      </w:pPr>
      <w:r>
        <w:rPr>
          <w:rFonts w:ascii="Times New Roman" w:hAnsi="Times New Roman"/>
          <w:b/>
          <w:i/>
          <w:sz w:val="24"/>
          <w:szCs w:val="24"/>
          <w:lang w:val="ru-RU"/>
        </w:rPr>
        <w:t xml:space="preserve">                           </w:t>
      </w:r>
      <w:proofErr w:type="spellStart"/>
      <w:r w:rsidR="009E3EDB" w:rsidRPr="00172666">
        <w:rPr>
          <w:rFonts w:ascii="Times New Roman" w:hAnsi="Times New Roman"/>
          <w:b/>
          <w:i/>
          <w:sz w:val="24"/>
          <w:szCs w:val="24"/>
          <w:lang w:val="ru-RU"/>
        </w:rPr>
        <w:t>Виконавець</w:t>
      </w:r>
      <w:proofErr w:type="spellEnd"/>
      <w:r w:rsidR="009E3EDB">
        <w:rPr>
          <w:rFonts w:ascii="Times New Roman" w:hAnsi="Times New Roman"/>
          <w:b/>
          <w:i/>
          <w:sz w:val="24"/>
          <w:szCs w:val="24"/>
          <w:lang w:val="uk-UA"/>
        </w:rPr>
        <w:t xml:space="preserve">                                                                             Споживач</w:t>
      </w:r>
    </w:p>
    <w:p w:rsidR="009E3EDB" w:rsidRPr="009E3EDB" w:rsidRDefault="009E3EDB" w:rsidP="009E3EDB">
      <w:pPr>
        <w:pStyle w:val="TableParagraph"/>
        <w:rPr>
          <w:rFonts w:ascii="Times New Roman" w:hAnsi="Times New Roman"/>
          <w:sz w:val="24"/>
          <w:szCs w:val="24"/>
          <w:lang w:val="ru-RU"/>
        </w:rPr>
      </w:pPr>
      <w:proofErr w:type="spellStart"/>
      <w:r w:rsidRPr="009E3EDB">
        <w:rPr>
          <w:rFonts w:ascii="Times New Roman" w:hAnsi="Times New Roman"/>
          <w:sz w:val="24"/>
          <w:szCs w:val="24"/>
          <w:lang w:val="ru-RU"/>
        </w:rPr>
        <w:t>КомунальнепідприємствоСлов</w:t>
      </w:r>
      <w:proofErr w:type="gramStart"/>
      <w:r w:rsidRPr="009E3EDB">
        <w:rPr>
          <w:rFonts w:ascii="Times New Roman" w:hAnsi="Times New Roman"/>
          <w:sz w:val="24"/>
          <w:szCs w:val="24"/>
          <w:lang w:val="ru-RU"/>
        </w:rPr>
        <w:t>`я</w:t>
      </w:r>
      <w:proofErr w:type="gramEnd"/>
      <w:r w:rsidRPr="009E3EDB">
        <w:rPr>
          <w:rFonts w:ascii="Times New Roman" w:hAnsi="Times New Roman"/>
          <w:sz w:val="24"/>
          <w:szCs w:val="24"/>
          <w:lang w:val="ru-RU"/>
        </w:rPr>
        <w:t>нськоїміської</w:t>
      </w:r>
      <w:proofErr w:type="spellEnd"/>
      <w:r w:rsidR="00172666">
        <w:rPr>
          <w:rFonts w:ascii="Times New Roman" w:hAnsi="Times New Roman"/>
          <w:sz w:val="24"/>
          <w:szCs w:val="24"/>
          <w:lang w:val="ru-RU"/>
        </w:rPr>
        <w:t xml:space="preserve">                  ____________________________________</w:t>
      </w:r>
    </w:p>
    <w:p w:rsidR="009E3EDB" w:rsidRPr="00172666" w:rsidRDefault="009E3EDB" w:rsidP="009E3EDB">
      <w:pPr>
        <w:pStyle w:val="TableParagraph"/>
        <w:rPr>
          <w:rFonts w:ascii="Times New Roman" w:hAnsi="Times New Roman"/>
          <w:sz w:val="18"/>
          <w:szCs w:val="18"/>
          <w:lang w:val="uk-UA"/>
        </w:rPr>
      </w:pPr>
      <w:r w:rsidRPr="009E3EDB">
        <w:rPr>
          <w:rFonts w:ascii="Times New Roman" w:hAnsi="Times New Roman"/>
          <w:sz w:val="24"/>
          <w:szCs w:val="24"/>
          <w:lang w:val="ru-RU"/>
        </w:rPr>
        <w:t xml:space="preserve">ради  </w:t>
      </w:r>
      <w:proofErr w:type="spellStart"/>
      <w:r w:rsidRPr="009E3EDB">
        <w:rPr>
          <w:rFonts w:ascii="Times New Roman" w:hAnsi="Times New Roman"/>
          <w:sz w:val="24"/>
          <w:szCs w:val="24"/>
          <w:lang w:val="ru-RU"/>
        </w:rPr>
        <w:t>Словмісьководоканал</w:t>
      </w:r>
      <w:proofErr w:type="spellEnd"/>
      <w:r w:rsidR="00172666">
        <w:rPr>
          <w:rFonts w:ascii="Times New Roman" w:hAnsi="Times New Roman"/>
          <w:sz w:val="24"/>
          <w:szCs w:val="24"/>
          <w:lang w:val="ru-RU"/>
        </w:rPr>
        <w:t xml:space="preserve">                           </w:t>
      </w:r>
      <w:r w:rsidR="004D7887">
        <w:rPr>
          <w:rFonts w:ascii="Times New Roman" w:hAnsi="Times New Roman"/>
          <w:sz w:val="24"/>
          <w:szCs w:val="24"/>
          <w:lang w:val="ru-RU"/>
        </w:rPr>
        <w:t xml:space="preserve"> </w:t>
      </w:r>
      <w:r w:rsidR="00AD098B">
        <w:rPr>
          <w:rFonts w:ascii="Times New Roman" w:hAnsi="Times New Roman"/>
          <w:sz w:val="24"/>
          <w:szCs w:val="24"/>
          <w:lang w:val="ru-RU"/>
        </w:rPr>
        <w:t xml:space="preserve">                             </w:t>
      </w:r>
      <w:r w:rsidR="00172666">
        <w:rPr>
          <w:rFonts w:ascii="Times New Roman" w:hAnsi="Times New Roman"/>
          <w:sz w:val="24"/>
          <w:szCs w:val="24"/>
          <w:lang w:val="ru-RU"/>
        </w:rPr>
        <w:t>(</w:t>
      </w:r>
      <w:proofErr w:type="spellStart"/>
      <w:proofErr w:type="gramStart"/>
      <w:r w:rsidR="00172666" w:rsidRPr="00172666">
        <w:rPr>
          <w:rFonts w:ascii="Times New Roman" w:hAnsi="Times New Roman"/>
          <w:sz w:val="18"/>
          <w:szCs w:val="18"/>
          <w:lang w:val="ru-RU"/>
        </w:rPr>
        <w:t>пр</w:t>
      </w:r>
      <w:proofErr w:type="gramEnd"/>
      <w:r w:rsidR="00172666" w:rsidRPr="00172666">
        <w:rPr>
          <w:rFonts w:ascii="Times New Roman" w:hAnsi="Times New Roman"/>
          <w:sz w:val="18"/>
          <w:szCs w:val="18"/>
          <w:lang w:val="ru-RU"/>
        </w:rPr>
        <w:t>ізвище,ім`я</w:t>
      </w:r>
      <w:proofErr w:type="spellEnd"/>
      <w:r w:rsidR="00172666" w:rsidRPr="00172666">
        <w:rPr>
          <w:rFonts w:ascii="Times New Roman" w:hAnsi="Times New Roman"/>
          <w:sz w:val="18"/>
          <w:szCs w:val="18"/>
          <w:lang w:val="ru-RU"/>
        </w:rPr>
        <w:t xml:space="preserve"> та по </w:t>
      </w:r>
      <w:proofErr w:type="spellStart"/>
      <w:r w:rsidR="00172666" w:rsidRPr="00172666">
        <w:rPr>
          <w:rFonts w:ascii="Times New Roman" w:hAnsi="Times New Roman"/>
          <w:sz w:val="18"/>
          <w:szCs w:val="18"/>
          <w:lang w:val="ru-RU"/>
        </w:rPr>
        <w:t>батькові,паспортнідані</w:t>
      </w:r>
      <w:proofErr w:type="spellEnd"/>
      <w:r w:rsidR="00172666" w:rsidRPr="00172666">
        <w:rPr>
          <w:rFonts w:ascii="Times New Roman" w:hAnsi="Times New Roman"/>
          <w:sz w:val="18"/>
          <w:szCs w:val="18"/>
          <w:lang w:val="ru-RU"/>
        </w:rPr>
        <w:t>,</w:t>
      </w:r>
    </w:p>
    <w:p w:rsidR="009E3EDB" w:rsidRPr="00172666" w:rsidRDefault="009E3EDB" w:rsidP="009E3EDB">
      <w:pPr>
        <w:pStyle w:val="TableParagraph"/>
        <w:rPr>
          <w:rFonts w:ascii="Times New Roman" w:hAnsi="Times New Roman"/>
          <w:sz w:val="18"/>
          <w:szCs w:val="18"/>
          <w:lang w:val="uk-UA"/>
        </w:rPr>
      </w:pPr>
      <w:r w:rsidRPr="00172666">
        <w:rPr>
          <w:rFonts w:ascii="Times New Roman" w:hAnsi="Times New Roman"/>
          <w:sz w:val="24"/>
          <w:szCs w:val="24"/>
          <w:lang w:val="ru-RU"/>
        </w:rPr>
        <w:t xml:space="preserve">84100 м. </w:t>
      </w:r>
      <w:proofErr w:type="spellStart"/>
      <w:r w:rsidRPr="00172666">
        <w:rPr>
          <w:rFonts w:ascii="Times New Roman" w:hAnsi="Times New Roman"/>
          <w:sz w:val="24"/>
          <w:szCs w:val="24"/>
          <w:lang w:val="ru-RU"/>
        </w:rPr>
        <w:t>Слов</w:t>
      </w:r>
      <w:proofErr w:type="gramStart"/>
      <w:r w:rsidRPr="009E3EDB">
        <w:rPr>
          <w:rFonts w:ascii="Times New Roman" w:hAnsi="Times New Roman"/>
          <w:sz w:val="24"/>
          <w:szCs w:val="24"/>
          <w:lang w:val="ru-RU"/>
        </w:rPr>
        <w:t>`я</w:t>
      </w:r>
      <w:proofErr w:type="gramEnd"/>
      <w:r w:rsidRPr="009E3EDB">
        <w:rPr>
          <w:rFonts w:ascii="Times New Roman" w:hAnsi="Times New Roman"/>
          <w:sz w:val="24"/>
          <w:szCs w:val="24"/>
          <w:lang w:val="ru-RU"/>
        </w:rPr>
        <w:t>нськ</w:t>
      </w:r>
      <w:proofErr w:type="spellEnd"/>
      <w:r w:rsidRPr="00172666">
        <w:rPr>
          <w:rFonts w:ascii="Times New Roman" w:hAnsi="Times New Roman"/>
          <w:sz w:val="24"/>
          <w:szCs w:val="24"/>
          <w:lang w:val="ru-RU"/>
        </w:rPr>
        <w:t xml:space="preserve">, </w:t>
      </w:r>
      <w:proofErr w:type="spellStart"/>
      <w:r w:rsidRPr="00172666">
        <w:rPr>
          <w:rFonts w:ascii="Times New Roman" w:hAnsi="Times New Roman"/>
          <w:sz w:val="24"/>
          <w:szCs w:val="24"/>
          <w:lang w:val="ru-RU"/>
        </w:rPr>
        <w:t>вул</w:t>
      </w:r>
      <w:proofErr w:type="spellEnd"/>
      <w:r w:rsidRPr="00172666">
        <w:rPr>
          <w:rFonts w:ascii="Times New Roman" w:hAnsi="Times New Roman"/>
          <w:sz w:val="24"/>
          <w:szCs w:val="24"/>
          <w:lang w:val="ru-RU"/>
        </w:rPr>
        <w:t xml:space="preserve">. </w:t>
      </w:r>
      <w:proofErr w:type="spellStart"/>
      <w:r w:rsidRPr="00172666">
        <w:rPr>
          <w:rFonts w:ascii="Times New Roman" w:hAnsi="Times New Roman"/>
          <w:sz w:val="24"/>
          <w:szCs w:val="24"/>
          <w:lang w:val="ru-RU"/>
        </w:rPr>
        <w:t>Вчительська</w:t>
      </w:r>
      <w:proofErr w:type="spellEnd"/>
      <w:r w:rsidRPr="00172666">
        <w:rPr>
          <w:rFonts w:ascii="Times New Roman" w:hAnsi="Times New Roman"/>
          <w:sz w:val="24"/>
          <w:szCs w:val="24"/>
          <w:lang w:val="ru-RU"/>
        </w:rPr>
        <w:t>,</w:t>
      </w:r>
      <w:r w:rsidR="00794B61">
        <w:rPr>
          <w:rFonts w:ascii="Times New Roman" w:hAnsi="Times New Roman"/>
          <w:sz w:val="24"/>
          <w:szCs w:val="24"/>
          <w:lang w:val="ru-RU"/>
        </w:rPr>
        <w:t xml:space="preserve"> </w:t>
      </w:r>
      <w:r w:rsidRPr="00172666">
        <w:rPr>
          <w:rFonts w:ascii="Times New Roman" w:hAnsi="Times New Roman"/>
          <w:sz w:val="24"/>
          <w:szCs w:val="24"/>
          <w:lang w:val="ru-RU"/>
        </w:rPr>
        <w:t>9</w:t>
      </w:r>
      <w:r w:rsidR="0002580F">
        <w:rPr>
          <w:rFonts w:ascii="Times New Roman" w:hAnsi="Times New Roman"/>
          <w:sz w:val="24"/>
          <w:szCs w:val="24"/>
          <w:lang w:val="ru-RU"/>
        </w:rPr>
        <w:t xml:space="preserve">                       </w:t>
      </w:r>
      <w:r w:rsidR="004D7887">
        <w:rPr>
          <w:rFonts w:ascii="Times New Roman" w:hAnsi="Times New Roman"/>
          <w:sz w:val="24"/>
          <w:szCs w:val="24"/>
          <w:lang w:val="ru-RU"/>
        </w:rPr>
        <w:t xml:space="preserve">   </w:t>
      </w:r>
      <w:proofErr w:type="spellStart"/>
      <w:proofErr w:type="gramStart"/>
      <w:r w:rsidR="00172666" w:rsidRPr="00172666">
        <w:rPr>
          <w:rFonts w:ascii="Times New Roman" w:hAnsi="Times New Roman"/>
          <w:sz w:val="18"/>
          <w:szCs w:val="18"/>
          <w:lang w:val="uk-UA"/>
        </w:rPr>
        <w:t>р</w:t>
      </w:r>
      <w:proofErr w:type="gramEnd"/>
      <w:r w:rsidR="00172666" w:rsidRPr="00172666">
        <w:rPr>
          <w:rFonts w:ascii="Times New Roman" w:hAnsi="Times New Roman"/>
          <w:sz w:val="18"/>
          <w:szCs w:val="18"/>
          <w:lang w:val="uk-UA"/>
        </w:rPr>
        <w:t>єестрайійний</w:t>
      </w:r>
      <w:proofErr w:type="spellEnd"/>
      <w:r w:rsidR="00172666" w:rsidRPr="00172666">
        <w:rPr>
          <w:rFonts w:ascii="Times New Roman" w:hAnsi="Times New Roman"/>
          <w:sz w:val="18"/>
          <w:szCs w:val="18"/>
          <w:lang w:val="uk-UA"/>
        </w:rPr>
        <w:t xml:space="preserve"> номер облікової карти платника по</w:t>
      </w:r>
      <w:r w:rsidR="00172666">
        <w:rPr>
          <w:rFonts w:ascii="Times New Roman" w:hAnsi="Times New Roman"/>
          <w:sz w:val="18"/>
          <w:szCs w:val="18"/>
          <w:lang w:val="uk-UA"/>
        </w:rPr>
        <w:t>датків)</w:t>
      </w:r>
    </w:p>
    <w:p w:rsidR="009E3EDB" w:rsidRPr="009E3EDB" w:rsidRDefault="009E3EDB" w:rsidP="009E3EDB">
      <w:pPr>
        <w:pStyle w:val="TableParagraph"/>
        <w:rPr>
          <w:rFonts w:ascii="Times New Roman" w:hAnsi="Times New Roman"/>
          <w:sz w:val="24"/>
          <w:szCs w:val="24"/>
          <w:lang w:val="ru-RU"/>
        </w:rPr>
      </w:pPr>
      <w:r w:rsidRPr="009E3EDB">
        <w:rPr>
          <w:rFonts w:ascii="Times New Roman" w:hAnsi="Times New Roman"/>
          <w:sz w:val="24"/>
          <w:szCs w:val="24"/>
          <w:lang w:val="ru-RU"/>
        </w:rPr>
        <w:t>т</w:t>
      </w:r>
      <w:r w:rsidR="00794B61">
        <w:rPr>
          <w:rFonts w:ascii="Times New Roman" w:hAnsi="Times New Roman"/>
          <w:sz w:val="24"/>
          <w:szCs w:val="24"/>
          <w:lang w:val="ru-RU"/>
        </w:rPr>
        <w:t>ел</w:t>
      </w:r>
      <w:proofErr w:type="gramStart"/>
      <w:r w:rsidR="00794B61">
        <w:rPr>
          <w:rFonts w:ascii="Times New Roman" w:hAnsi="Times New Roman"/>
          <w:sz w:val="24"/>
          <w:szCs w:val="24"/>
          <w:lang w:val="ru-RU"/>
        </w:rPr>
        <w:t>.ф</w:t>
      </w:r>
      <w:proofErr w:type="gramEnd"/>
      <w:r w:rsidR="00794B61">
        <w:rPr>
          <w:rFonts w:ascii="Times New Roman" w:hAnsi="Times New Roman"/>
          <w:sz w:val="24"/>
          <w:szCs w:val="24"/>
          <w:lang w:val="ru-RU"/>
        </w:rPr>
        <w:t>акс.(06262)2-6091-приймальня</w:t>
      </w:r>
      <w:r w:rsidR="0002580F">
        <w:rPr>
          <w:rFonts w:ascii="Times New Roman" w:hAnsi="Times New Roman"/>
          <w:sz w:val="24"/>
          <w:szCs w:val="24"/>
          <w:lang w:val="ru-RU"/>
        </w:rPr>
        <w:tab/>
      </w:r>
      <w:r w:rsidR="0002580F">
        <w:rPr>
          <w:rFonts w:ascii="Times New Roman" w:hAnsi="Times New Roman"/>
          <w:sz w:val="24"/>
          <w:szCs w:val="24"/>
          <w:lang w:val="ru-RU"/>
        </w:rPr>
        <w:tab/>
      </w:r>
      <w:r w:rsidR="0002580F">
        <w:rPr>
          <w:rFonts w:ascii="Times New Roman" w:hAnsi="Times New Roman"/>
          <w:sz w:val="24"/>
          <w:szCs w:val="24"/>
          <w:lang w:val="ru-RU"/>
        </w:rPr>
        <w:tab/>
        <w:t xml:space="preserve"> ___________________________________</w:t>
      </w:r>
      <w:r w:rsidR="00897EF7">
        <w:rPr>
          <w:rFonts w:ascii="Times New Roman" w:hAnsi="Times New Roman"/>
          <w:sz w:val="24"/>
          <w:szCs w:val="24"/>
          <w:lang w:val="ru-RU"/>
        </w:rPr>
        <w:t>_</w:t>
      </w:r>
      <w:r w:rsidR="006E2186">
        <w:rPr>
          <w:rFonts w:ascii="Times New Roman" w:hAnsi="Times New Roman"/>
          <w:sz w:val="24"/>
          <w:szCs w:val="24"/>
          <w:lang w:val="ru-RU"/>
        </w:rPr>
        <w:t>_</w:t>
      </w:r>
    </w:p>
    <w:p w:rsidR="00794B61" w:rsidRPr="004D4DB2" w:rsidRDefault="00794B61" w:rsidP="009E3EDB">
      <w:pPr>
        <w:pStyle w:val="TableParagraph"/>
        <w:rPr>
          <w:rFonts w:ascii="Times New Roman" w:hAnsi="Times New Roman"/>
          <w:sz w:val="24"/>
          <w:szCs w:val="24"/>
          <w:lang w:val="ru-RU"/>
        </w:rPr>
      </w:pPr>
      <w:r>
        <w:rPr>
          <w:rFonts w:ascii="Times New Roman" w:hAnsi="Times New Roman"/>
          <w:sz w:val="24"/>
          <w:szCs w:val="24"/>
          <w:lang w:val="ru-RU"/>
        </w:rPr>
        <w:t xml:space="preserve"> </w:t>
      </w:r>
      <w:proofErr w:type="spellStart"/>
      <w:proofErr w:type="gramStart"/>
      <w:r>
        <w:rPr>
          <w:rFonts w:ascii="Times New Roman" w:hAnsi="Times New Roman"/>
          <w:sz w:val="24"/>
          <w:szCs w:val="24"/>
          <w:lang w:val="ru-RU"/>
        </w:rPr>
        <w:t>п</w:t>
      </w:r>
      <w:proofErr w:type="spellEnd"/>
      <w:proofErr w:type="gramEnd"/>
      <w:r w:rsidR="009E3EDB" w:rsidRPr="009E3EDB">
        <w:rPr>
          <w:rFonts w:ascii="Times New Roman" w:hAnsi="Times New Roman"/>
          <w:sz w:val="24"/>
          <w:szCs w:val="24"/>
          <w:lang w:val="ru-RU"/>
        </w:rPr>
        <w:t>/</w:t>
      </w:r>
      <w:proofErr w:type="spellStart"/>
      <w:r w:rsidR="009E3EDB" w:rsidRPr="009E3EDB">
        <w:rPr>
          <w:rFonts w:ascii="Times New Roman" w:hAnsi="Times New Roman"/>
          <w:sz w:val="24"/>
          <w:szCs w:val="24"/>
          <w:lang w:val="ru-RU"/>
        </w:rPr>
        <w:t>р</w:t>
      </w:r>
      <w:proofErr w:type="spellEnd"/>
      <w:r>
        <w:rPr>
          <w:rFonts w:ascii="Times New Roman" w:hAnsi="Times New Roman"/>
          <w:sz w:val="24"/>
          <w:szCs w:val="24"/>
          <w:lang w:val="ru-RU"/>
        </w:rPr>
        <w:t xml:space="preserve"> </w:t>
      </w:r>
      <w:r>
        <w:rPr>
          <w:rFonts w:ascii="Times New Roman" w:hAnsi="Times New Roman"/>
          <w:sz w:val="24"/>
          <w:szCs w:val="24"/>
        </w:rPr>
        <w:t>UA</w:t>
      </w:r>
      <w:r w:rsidR="004D4DB2">
        <w:rPr>
          <w:rFonts w:ascii="Times New Roman" w:hAnsi="Times New Roman"/>
          <w:sz w:val="24"/>
          <w:szCs w:val="24"/>
          <w:lang w:val="ru-RU"/>
        </w:rPr>
        <w:tab/>
      </w:r>
      <w:r w:rsidR="004D4DB2">
        <w:rPr>
          <w:rFonts w:ascii="Times New Roman" w:hAnsi="Times New Roman"/>
          <w:sz w:val="24"/>
          <w:szCs w:val="24"/>
          <w:lang w:val="ru-RU"/>
        </w:rPr>
        <w:tab/>
      </w:r>
      <w:r w:rsidR="004D4DB2">
        <w:rPr>
          <w:rFonts w:ascii="Times New Roman" w:hAnsi="Times New Roman"/>
          <w:sz w:val="24"/>
          <w:szCs w:val="24"/>
          <w:lang w:val="ru-RU"/>
        </w:rPr>
        <w:tab/>
      </w:r>
      <w:r w:rsidR="004D4DB2">
        <w:rPr>
          <w:rFonts w:ascii="Times New Roman" w:hAnsi="Times New Roman"/>
          <w:sz w:val="24"/>
          <w:szCs w:val="24"/>
          <w:lang w:val="ru-RU"/>
        </w:rPr>
        <w:tab/>
      </w:r>
      <w:r w:rsidR="004D4DB2">
        <w:rPr>
          <w:rFonts w:ascii="Times New Roman" w:hAnsi="Times New Roman"/>
          <w:sz w:val="24"/>
          <w:szCs w:val="24"/>
          <w:lang w:val="ru-RU"/>
        </w:rPr>
        <w:tab/>
      </w:r>
      <w:r w:rsidR="004D4DB2">
        <w:rPr>
          <w:rFonts w:ascii="Times New Roman" w:hAnsi="Times New Roman"/>
          <w:sz w:val="24"/>
          <w:szCs w:val="24"/>
          <w:lang w:val="ru-RU"/>
        </w:rPr>
        <w:tab/>
      </w:r>
      <w:r w:rsidR="004D4DB2">
        <w:rPr>
          <w:rFonts w:ascii="Times New Roman" w:hAnsi="Times New Roman"/>
          <w:sz w:val="24"/>
          <w:szCs w:val="24"/>
          <w:lang w:val="ru-RU"/>
        </w:rPr>
        <w:tab/>
        <w:t>______________________________________</w:t>
      </w:r>
    </w:p>
    <w:p w:rsidR="00794B61" w:rsidRPr="0031701F" w:rsidRDefault="00BE0D36" w:rsidP="009E3EDB">
      <w:pPr>
        <w:pStyle w:val="TableParagraph"/>
        <w:rPr>
          <w:rFonts w:ascii="Times New Roman" w:hAnsi="Times New Roman"/>
          <w:sz w:val="24"/>
          <w:szCs w:val="24"/>
          <w:lang w:val="ru-RU"/>
        </w:rPr>
      </w:pPr>
      <w:r>
        <w:rPr>
          <w:rFonts w:ascii="Times New Roman" w:hAnsi="Times New Roman"/>
          <w:sz w:val="24"/>
          <w:szCs w:val="24"/>
          <w:lang w:val="ru-RU"/>
        </w:rPr>
        <w:t>2</w:t>
      </w:r>
      <w:r w:rsidRPr="0031701F">
        <w:rPr>
          <w:rFonts w:ascii="Times New Roman" w:hAnsi="Times New Roman"/>
          <w:sz w:val="24"/>
          <w:szCs w:val="24"/>
          <w:lang w:val="ru-RU"/>
        </w:rPr>
        <w:t>83351060000026006300433531</w:t>
      </w:r>
      <w:r w:rsidR="004D4DB2">
        <w:rPr>
          <w:rFonts w:ascii="Times New Roman" w:hAnsi="Times New Roman"/>
          <w:sz w:val="24"/>
          <w:szCs w:val="24"/>
          <w:lang w:val="ru-RU"/>
        </w:rPr>
        <w:tab/>
      </w:r>
      <w:r w:rsidR="004D4DB2">
        <w:rPr>
          <w:rFonts w:ascii="Times New Roman" w:hAnsi="Times New Roman"/>
          <w:sz w:val="24"/>
          <w:szCs w:val="24"/>
          <w:lang w:val="ru-RU"/>
        </w:rPr>
        <w:tab/>
      </w:r>
      <w:r w:rsidR="004D4DB2">
        <w:rPr>
          <w:rFonts w:ascii="Times New Roman" w:hAnsi="Times New Roman"/>
          <w:sz w:val="24"/>
          <w:szCs w:val="24"/>
          <w:lang w:val="ru-RU"/>
        </w:rPr>
        <w:tab/>
      </w:r>
      <w:r w:rsidR="004D4DB2">
        <w:rPr>
          <w:rFonts w:ascii="Times New Roman" w:hAnsi="Times New Roman"/>
          <w:sz w:val="24"/>
          <w:szCs w:val="24"/>
          <w:lang w:val="ru-RU"/>
        </w:rPr>
        <w:tab/>
        <w:t>______________________________________</w:t>
      </w:r>
    </w:p>
    <w:p w:rsidR="009E3EDB" w:rsidRPr="009E3EDB" w:rsidRDefault="00BE0D36" w:rsidP="009E3EDB">
      <w:pPr>
        <w:pStyle w:val="TableParagraph"/>
        <w:rPr>
          <w:rFonts w:ascii="Times New Roman" w:hAnsi="Times New Roman"/>
          <w:sz w:val="24"/>
          <w:szCs w:val="24"/>
          <w:lang w:val="ru-RU"/>
        </w:rPr>
      </w:pPr>
      <w:r>
        <w:rPr>
          <w:rFonts w:ascii="Times New Roman" w:hAnsi="Times New Roman"/>
          <w:sz w:val="24"/>
          <w:szCs w:val="24"/>
          <w:lang w:val="ru-RU"/>
        </w:rPr>
        <w:t xml:space="preserve">в </w:t>
      </w:r>
      <w:r>
        <w:rPr>
          <w:rFonts w:ascii="Times New Roman" w:hAnsi="Times New Roman"/>
          <w:sz w:val="24"/>
          <w:szCs w:val="24"/>
          <w:lang w:val="uk-UA"/>
        </w:rPr>
        <w:t>Ф</w:t>
      </w:r>
      <w:proofErr w:type="spellStart"/>
      <w:r w:rsidR="009E3EDB" w:rsidRPr="009E3EDB">
        <w:rPr>
          <w:rFonts w:ascii="Times New Roman" w:hAnsi="Times New Roman"/>
          <w:sz w:val="24"/>
          <w:szCs w:val="24"/>
          <w:lang w:val="ru-RU"/>
        </w:rPr>
        <w:t>ілії</w:t>
      </w:r>
      <w:proofErr w:type="spellEnd"/>
      <w:r w:rsidR="0031701F">
        <w:rPr>
          <w:rFonts w:ascii="Times New Roman" w:hAnsi="Times New Roman"/>
          <w:sz w:val="24"/>
          <w:szCs w:val="24"/>
          <w:lang w:val="ru-RU"/>
        </w:rPr>
        <w:t xml:space="preserve"> </w:t>
      </w:r>
      <w:proofErr w:type="spellStart"/>
      <w:r w:rsidR="009E3EDB" w:rsidRPr="009E3EDB">
        <w:rPr>
          <w:rFonts w:ascii="Times New Roman" w:hAnsi="Times New Roman"/>
          <w:sz w:val="24"/>
          <w:szCs w:val="24"/>
          <w:lang w:val="ru-RU"/>
        </w:rPr>
        <w:t>Донецької</w:t>
      </w:r>
      <w:proofErr w:type="spellEnd"/>
      <w:r w:rsidR="009E3EDB" w:rsidRPr="009E3EDB">
        <w:rPr>
          <w:rFonts w:ascii="Times New Roman" w:hAnsi="Times New Roman"/>
          <w:sz w:val="24"/>
          <w:szCs w:val="24"/>
          <w:lang w:val="ru-RU"/>
        </w:rPr>
        <w:t xml:space="preserve"> обл.</w:t>
      </w:r>
      <w:r w:rsidR="00172666">
        <w:rPr>
          <w:rFonts w:ascii="Times New Roman" w:hAnsi="Times New Roman"/>
          <w:sz w:val="24"/>
          <w:szCs w:val="24"/>
          <w:lang w:val="ru-RU"/>
        </w:rPr>
        <w:t xml:space="preserve">                       </w:t>
      </w:r>
      <w:r w:rsidR="004D4DB2">
        <w:rPr>
          <w:rFonts w:ascii="Times New Roman" w:hAnsi="Times New Roman"/>
          <w:sz w:val="24"/>
          <w:szCs w:val="24"/>
          <w:lang w:val="ru-RU"/>
        </w:rPr>
        <w:tab/>
      </w:r>
      <w:r w:rsidR="004D4DB2">
        <w:rPr>
          <w:rFonts w:ascii="Times New Roman" w:hAnsi="Times New Roman"/>
          <w:sz w:val="24"/>
          <w:szCs w:val="24"/>
          <w:lang w:val="ru-RU"/>
        </w:rPr>
        <w:tab/>
        <w:t xml:space="preserve">           </w:t>
      </w:r>
      <w:r w:rsidR="00172666">
        <w:rPr>
          <w:rFonts w:ascii="Times New Roman" w:hAnsi="Times New Roman"/>
          <w:sz w:val="24"/>
          <w:szCs w:val="24"/>
          <w:lang w:val="ru-RU"/>
        </w:rPr>
        <w:t xml:space="preserve"> ____________________________________</w:t>
      </w:r>
      <w:r w:rsidR="004D4DB2">
        <w:rPr>
          <w:rFonts w:ascii="Times New Roman" w:hAnsi="Times New Roman"/>
          <w:sz w:val="24"/>
          <w:szCs w:val="24"/>
          <w:lang w:val="ru-RU"/>
        </w:rPr>
        <w:t>__</w:t>
      </w:r>
    </w:p>
    <w:p w:rsidR="009E3EDB" w:rsidRPr="009E3EDB" w:rsidRDefault="009E3EDB" w:rsidP="009E3EDB">
      <w:pPr>
        <w:pStyle w:val="TableParagraph"/>
        <w:rPr>
          <w:rFonts w:ascii="Times New Roman" w:hAnsi="Times New Roman"/>
          <w:sz w:val="24"/>
          <w:szCs w:val="24"/>
          <w:lang w:val="ru-RU"/>
        </w:rPr>
      </w:pPr>
      <w:r w:rsidRPr="009E3EDB">
        <w:rPr>
          <w:rFonts w:ascii="Times New Roman" w:hAnsi="Times New Roman"/>
          <w:sz w:val="24"/>
          <w:szCs w:val="24"/>
          <w:lang w:val="ru-RU"/>
        </w:rPr>
        <w:t>УПАТ «</w:t>
      </w:r>
      <w:proofErr w:type="spellStart"/>
      <w:r w:rsidRPr="009E3EDB">
        <w:rPr>
          <w:rFonts w:ascii="Times New Roman" w:hAnsi="Times New Roman"/>
          <w:sz w:val="24"/>
          <w:szCs w:val="24"/>
          <w:lang w:val="ru-RU"/>
        </w:rPr>
        <w:t>Ощадбанк</w:t>
      </w:r>
      <w:proofErr w:type="spellEnd"/>
      <w:r w:rsidRPr="009E3EDB">
        <w:rPr>
          <w:rFonts w:ascii="Times New Roman" w:hAnsi="Times New Roman"/>
          <w:sz w:val="24"/>
          <w:szCs w:val="24"/>
          <w:lang w:val="ru-RU"/>
        </w:rPr>
        <w:t>» м.</w:t>
      </w:r>
      <w:r w:rsidR="0031701F">
        <w:rPr>
          <w:rFonts w:ascii="Times New Roman" w:hAnsi="Times New Roman"/>
          <w:sz w:val="24"/>
          <w:szCs w:val="24"/>
          <w:lang w:val="ru-RU"/>
        </w:rPr>
        <w:t xml:space="preserve"> </w:t>
      </w:r>
      <w:proofErr w:type="spellStart"/>
      <w:r w:rsidRPr="009E3EDB">
        <w:rPr>
          <w:rFonts w:ascii="Times New Roman" w:hAnsi="Times New Roman"/>
          <w:sz w:val="24"/>
          <w:szCs w:val="24"/>
          <w:lang w:val="ru-RU"/>
        </w:rPr>
        <w:t>Краматорс</w:t>
      </w:r>
      <w:r w:rsidR="0031701F">
        <w:rPr>
          <w:rFonts w:ascii="Times New Roman" w:hAnsi="Times New Roman"/>
          <w:sz w:val="24"/>
          <w:szCs w:val="24"/>
          <w:lang w:val="ru-RU"/>
        </w:rPr>
        <w:t>ь</w:t>
      </w:r>
      <w:r w:rsidRPr="009E3EDB">
        <w:rPr>
          <w:rFonts w:ascii="Times New Roman" w:hAnsi="Times New Roman"/>
          <w:sz w:val="24"/>
          <w:szCs w:val="24"/>
          <w:lang w:val="ru-RU"/>
        </w:rPr>
        <w:t>к</w:t>
      </w:r>
      <w:proofErr w:type="spellEnd"/>
      <w:r w:rsidR="00172666">
        <w:rPr>
          <w:rFonts w:ascii="Times New Roman" w:hAnsi="Times New Roman"/>
          <w:sz w:val="24"/>
          <w:szCs w:val="24"/>
          <w:lang w:val="ru-RU"/>
        </w:rPr>
        <w:t xml:space="preserve">         </w:t>
      </w:r>
      <w:r w:rsidR="004D4DB2">
        <w:rPr>
          <w:rFonts w:ascii="Times New Roman" w:hAnsi="Times New Roman"/>
          <w:sz w:val="24"/>
          <w:szCs w:val="24"/>
          <w:lang w:val="ru-RU"/>
        </w:rPr>
        <w:t xml:space="preserve">                        </w:t>
      </w:r>
      <w:r w:rsidR="0031701F">
        <w:rPr>
          <w:rFonts w:ascii="Times New Roman" w:hAnsi="Times New Roman"/>
          <w:sz w:val="24"/>
          <w:szCs w:val="24"/>
          <w:lang w:val="ru-RU"/>
        </w:rPr>
        <w:t xml:space="preserve"> </w:t>
      </w:r>
      <w:r w:rsidR="00172666">
        <w:rPr>
          <w:rFonts w:ascii="Times New Roman" w:hAnsi="Times New Roman"/>
          <w:sz w:val="24"/>
          <w:szCs w:val="24"/>
          <w:lang w:val="ru-RU"/>
        </w:rPr>
        <w:t>____</w:t>
      </w:r>
      <w:r w:rsidR="0031701F">
        <w:rPr>
          <w:rFonts w:ascii="Times New Roman" w:hAnsi="Times New Roman"/>
          <w:sz w:val="24"/>
          <w:szCs w:val="24"/>
          <w:lang w:val="ru-RU"/>
        </w:rPr>
        <w:t>______</w:t>
      </w:r>
      <w:r w:rsidR="004D4DB2">
        <w:rPr>
          <w:rFonts w:ascii="Times New Roman" w:hAnsi="Times New Roman"/>
          <w:sz w:val="24"/>
          <w:szCs w:val="24"/>
          <w:lang w:val="ru-RU"/>
        </w:rPr>
        <w:t>____________________________</w:t>
      </w:r>
    </w:p>
    <w:p w:rsidR="0031701F" w:rsidRDefault="009E3EDB" w:rsidP="009E3EDB">
      <w:pPr>
        <w:pStyle w:val="TableParagraph"/>
        <w:rPr>
          <w:rFonts w:ascii="Times New Roman" w:hAnsi="Times New Roman"/>
          <w:sz w:val="24"/>
          <w:szCs w:val="24"/>
          <w:lang w:val="ru-RU"/>
        </w:rPr>
      </w:pPr>
      <w:r w:rsidRPr="009E3EDB">
        <w:rPr>
          <w:rFonts w:ascii="Times New Roman" w:hAnsi="Times New Roman"/>
          <w:sz w:val="24"/>
          <w:szCs w:val="24"/>
          <w:lang w:val="ru-RU"/>
        </w:rPr>
        <w:t>МФО 335106</w:t>
      </w:r>
      <w:r w:rsidR="004D4DB2">
        <w:rPr>
          <w:rFonts w:ascii="Times New Roman" w:hAnsi="Times New Roman"/>
          <w:sz w:val="24"/>
          <w:szCs w:val="24"/>
          <w:lang w:val="ru-RU"/>
        </w:rPr>
        <w:tab/>
      </w:r>
      <w:r w:rsidR="004D4DB2">
        <w:rPr>
          <w:rFonts w:ascii="Times New Roman" w:hAnsi="Times New Roman"/>
          <w:sz w:val="24"/>
          <w:szCs w:val="24"/>
          <w:lang w:val="ru-RU"/>
        </w:rPr>
        <w:tab/>
      </w:r>
      <w:r w:rsidR="004D4DB2">
        <w:rPr>
          <w:rFonts w:ascii="Times New Roman" w:hAnsi="Times New Roman"/>
          <w:sz w:val="24"/>
          <w:szCs w:val="24"/>
          <w:lang w:val="ru-RU"/>
        </w:rPr>
        <w:tab/>
      </w:r>
      <w:r w:rsidR="004D4DB2">
        <w:rPr>
          <w:rFonts w:ascii="Times New Roman" w:hAnsi="Times New Roman"/>
          <w:sz w:val="24"/>
          <w:szCs w:val="24"/>
          <w:lang w:val="ru-RU"/>
        </w:rPr>
        <w:tab/>
      </w:r>
      <w:r w:rsidR="004D4DB2">
        <w:rPr>
          <w:rFonts w:ascii="Times New Roman" w:hAnsi="Times New Roman"/>
          <w:sz w:val="24"/>
          <w:szCs w:val="24"/>
          <w:lang w:val="ru-RU"/>
        </w:rPr>
        <w:tab/>
      </w:r>
      <w:r w:rsidR="004D4DB2">
        <w:rPr>
          <w:rFonts w:ascii="Times New Roman" w:hAnsi="Times New Roman"/>
          <w:sz w:val="24"/>
          <w:szCs w:val="24"/>
          <w:lang w:val="ru-RU"/>
        </w:rPr>
        <w:tab/>
      </w:r>
      <w:r w:rsidR="004D4DB2">
        <w:rPr>
          <w:rFonts w:ascii="Times New Roman" w:hAnsi="Times New Roman"/>
          <w:sz w:val="24"/>
          <w:szCs w:val="24"/>
          <w:lang w:val="ru-RU"/>
        </w:rPr>
        <w:tab/>
        <w:t>______________________________________</w:t>
      </w:r>
    </w:p>
    <w:p w:rsidR="009E3EDB" w:rsidRPr="009E3EDB" w:rsidRDefault="009E3EDB" w:rsidP="009E3EDB">
      <w:pPr>
        <w:pStyle w:val="TableParagraph"/>
        <w:rPr>
          <w:rFonts w:ascii="Times New Roman" w:hAnsi="Times New Roman"/>
          <w:sz w:val="24"/>
          <w:szCs w:val="24"/>
          <w:lang w:val="ru-RU"/>
        </w:rPr>
      </w:pPr>
      <w:r w:rsidRPr="009E3EDB">
        <w:rPr>
          <w:rFonts w:ascii="Times New Roman" w:hAnsi="Times New Roman"/>
          <w:sz w:val="24"/>
          <w:szCs w:val="24"/>
          <w:lang w:val="ru-RU"/>
        </w:rPr>
        <w:t xml:space="preserve"> ЄДРПОУ 35420080</w:t>
      </w:r>
      <w:r w:rsidR="00172666">
        <w:rPr>
          <w:rFonts w:ascii="Times New Roman" w:hAnsi="Times New Roman"/>
          <w:sz w:val="24"/>
          <w:szCs w:val="24"/>
          <w:lang w:val="ru-RU"/>
        </w:rPr>
        <w:t xml:space="preserve">                                          </w:t>
      </w:r>
      <w:r w:rsidR="004D4DB2">
        <w:rPr>
          <w:rFonts w:ascii="Times New Roman" w:hAnsi="Times New Roman"/>
          <w:sz w:val="24"/>
          <w:szCs w:val="24"/>
          <w:lang w:val="ru-RU"/>
        </w:rPr>
        <w:t xml:space="preserve">                </w:t>
      </w:r>
      <w:r w:rsidR="00B0508C">
        <w:rPr>
          <w:rFonts w:ascii="Times New Roman" w:hAnsi="Times New Roman"/>
          <w:sz w:val="24"/>
          <w:szCs w:val="24"/>
          <w:lang w:val="ru-RU"/>
        </w:rPr>
        <w:t xml:space="preserve">                                   </w:t>
      </w:r>
      <w:r w:rsidR="004D4DB2">
        <w:rPr>
          <w:rFonts w:ascii="Times New Roman" w:hAnsi="Times New Roman"/>
          <w:sz w:val="24"/>
          <w:szCs w:val="24"/>
          <w:lang w:val="ru-RU"/>
        </w:rPr>
        <w:t xml:space="preserve">  </w:t>
      </w:r>
      <w:r w:rsidR="00B0508C" w:rsidRPr="00B0508C">
        <w:rPr>
          <w:rFonts w:ascii="Times New Roman" w:hAnsi="Times New Roman"/>
          <w:sz w:val="18"/>
          <w:szCs w:val="18"/>
          <w:lang w:val="ru-RU"/>
        </w:rPr>
        <w:t>(адреса)</w:t>
      </w:r>
    </w:p>
    <w:p w:rsidR="0002580F" w:rsidRDefault="00E82127" w:rsidP="004A76DF">
      <w:pPr>
        <w:pStyle w:val="TableParagraph"/>
        <w:rPr>
          <w:rFonts w:ascii="Times New Roman" w:hAnsi="Times New Roman"/>
          <w:sz w:val="24"/>
          <w:szCs w:val="24"/>
          <w:lang w:val="uk-UA"/>
        </w:rPr>
      </w:pPr>
      <w:r w:rsidRPr="009E3EDB">
        <w:rPr>
          <w:rFonts w:ascii="Times New Roman" w:hAnsi="Times New Roman"/>
          <w:sz w:val="24"/>
          <w:szCs w:val="24"/>
        </w:rPr>
        <w:t>E</w:t>
      </w:r>
      <w:r w:rsidRPr="00480A6F">
        <w:rPr>
          <w:rFonts w:ascii="Times New Roman" w:hAnsi="Times New Roman"/>
          <w:sz w:val="24"/>
          <w:szCs w:val="24"/>
          <w:lang w:val="ru-RU"/>
        </w:rPr>
        <w:t>-</w:t>
      </w:r>
      <w:r w:rsidRPr="009E3EDB">
        <w:rPr>
          <w:rFonts w:ascii="Times New Roman" w:hAnsi="Times New Roman"/>
          <w:sz w:val="24"/>
          <w:szCs w:val="24"/>
        </w:rPr>
        <w:t>mail</w:t>
      </w:r>
      <w:r w:rsidRPr="00480A6F">
        <w:rPr>
          <w:rFonts w:ascii="Times New Roman" w:hAnsi="Times New Roman"/>
          <w:sz w:val="24"/>
          <w:szCs w:val="24"/>
          <w:lang w:val="ru-RU"/>
        </w:rPr>
        <w:t>:</w:t>
      </w:r>
      <w:proofErr w:type="spellStart"/>
      <w:r w:rsidRPr="009E3EDB">
        <w:rPr>
          <w:rFonts w:ascii="Times New Roman" w:hAnsi="Times New Roman"/>
          <w:sz w:val="24"/>
          <w:szCs w:val="24"/>
        </w:rPr>
        <w:t>slavvodokanal</w:t>
      </w:r>
      <w:proofErr w:type="spellEnd"/>
      <w:r w:rsidRPr="00480A6F">
        <w:rPr>
          <w:rFonts w:ascii="Times New Roman" w:hAnsi="Times New Roman"/>
          <w:sz w:val="24"/>
          <w:szCs w:val="24"/>
          <w:lang w:val="ru-RU"/>
        </w:rPr>
        <w:t>@</w:t>
      </w:r>
      <w:proofErr w:type="spellStart"/>
      <w:r w:rsidRPr="009E3EDB">
        <w:rPr>
          <w:rFonts w:ascii="Times New Roman" w:hAnsi="Times New Roman"/>
          <w:sz w:val="24"/>
          <w:szCs w:val="24"/>
        </w:rPr>
        <w:t>gmail</w:t>
      </w:r>
      <w:proofErr w:type="spellEnd"/>
      <w:r w:rsidRPr="00480A6F">
        <w:rPr>
          <w:rFonts w:ascii="Times New Roman" w:hAnsi="Times New Roman"/>
          <w:sz w:val="24"/>
          <w:szCs w:val="24"/>
          <w:lang w:val="ru-RU"/>
        </w:rPr>
        <w:t>.</w:t>
      </w:r>
      <w:r w:rsidRPr="009E3EDB">
        <w:rPr>
          <w:rFonts w:ascii="Times New Roman" w:hAnsi="Times New Roman"/>
          <w:sz w:val="24"/>
          <w:szCs w:val="24"/>
        </w:rPr>
        <w:t>com</w:t>
      </w:r>
      <w:r>
        <w:rPr>
          <w:rFonts w:ascii="Times New Roman" w:hAnsi="Times New Roman"/>
          <w:sz w:val="24"/>
          <w:szCs w:val="24"/>
          <w:lang w:val="uk-UA"/>
        </w:rPr>
        <w:t xml:space="preserve">  </w:t>
      </w:r>
      <w:r w:rsidR="00B0508C">
        <w:rPr>
          <w:rFonts w:ascii="Times New Roman" w:hAnsi="Times New Roman"/>
          <w:sz w:val="24"/>
          <w:szCs w:val="24"/>
          <w:lang w:val="uk-UA"/>
        </w:rPr>
        <w:tab/>
      </w:r>
      <w:r w:rsidR="00B0508C">
        <w:rPr>
          <w:rFonts w:ascii="Times New Roman" w:hAnsi="Times New Roman"/>
          <w:sz w:val="24"/>
          <w:szCs w:val="24"/>
          <w:lang w:val="uk-UA"/>
        </w:rPr>
        <w:tab/>
      </w:r>
      <w:r w:rsidR="00B0508C">
        <w:rPr>
          <w:rFonts w:ascii="Times New Roman" w:hAnsi="Times New Roman"/>
          <w:sz w:val="24"/>
          <w:szCs w:val="24"/>
          <w:lang w:val="uk-UA"/>
        </w:rPr>
        <w:tab/>
      </w:r>
      <w:r w:rsidR="00B0508C">
        <w:rPr>
          <w:rFonts w:ascii="Times New Roman" w:hAnsi="Times New Roman"/>
          <w:sz w:val="24"/>
          <w:szCs w:val="24"/>
          <w:lang w:val="uk-UA"/>
        </w:rPr>
        <w:tab/>
        <w:t>______________________________________</w:t>
      </w:r>
    </w:p>
    <w:p w:rsidR="0002580F" w:rsidRDefault="00B0508C" w:rsidP="004A76DF">
      <w:pPr>
        <w:pStyle w:val="TableParagraph"/>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______________________________________</w:t>
      </w:r>
    </w:p>
    <w:p w:rsidR="0002580F" w:rsidRPr="00777775" w:rsidRDefault="00E82127" w:rsidP="0002580F">
      <w:pPr>
        <w:pStyle w:val="TableParagraph"/>
        <w:rPr>
          <w:rFonts w:ascii="Times New Roman" w:hAnsi="Times New Roman"/>
          <w:sz w:val="18"/>
          <w:szCs w:val="18"/>
          <w:lang w:val="ru-RU"/>
        </w:rPr>
      </w:pPr>
      <w:r>
        <w:rPr>
          <w:rFonts w:ascii="Times New Roman" w:hAnsi="Times New Roman"/>
          <w:sz w:val="24"/>
          <w:szCs w:val="24"/>
          <w:lang w:val="uk-UA"/>
        </w:rPr>
        <w:t xml:space="preserve"> </w:t>
      </w:r>
      <w:r w:rsidR="00F25F76">
        <w:rPr>
          <w:rFonts w:ascii="Times New Roman" w:hAnsi="Times New Roman"/>
          <w:sz w:val="24"/>
          <w:szCs w:val="24"/>
          <w:lang w:val="uk-UA"/>
        </w:rPr>
        <w:t>Г</w:t>
      </w:r>
      <w:proofErr w:type="spellStart"/>
      <w:r w:rsidR="00F25F76">
        <w:rPr>
          <w:rFonts w:ascii="Times New Roman" w:hAnsi="Times New Roman"/>
          <w:sz w:val="24"/>
          <w:szCs w:val="24"/>
          <w:lang w:val="ru-RU"/>
        </w:rPr>
        <w:t>енеральний</w:t>
      </w:r>
      <w:proofErr w:type="spellEnd"/>
      <w:r w:rsidR="00F25F76">
        <w:rPr>
          <w:rFonts w:ascii="Times New Roman" w:hAnsi="Times New Roman"/>
          <w:sz w:val="24"/>
          <w:szCs w:val="24"/>
          <w:lang w:val="ru-RU"/>
        </w:rPr>
        <w:t xml:space="preserve"> директор</w:t>
      </w:r>
      <w:r w:rsidR="004A1F4F">
        <w:rPr>
          <w:rFonts w:ascii="Times New Roman" w:hAnsi="Times New Roman"/>
          <w:sz w:val="24"/>
          <w:szCs w:val="24"/>
          <w:lang w:val="ru-RU"/>
        </w:rPr>
        <w:tab/>
      </w:r>
      <w:r w:rsidR="004A1F4F">
        <w:rPr>
          <w:rFonts w:ascii="Times New Roman" w:hAnsi="Times New Roman"/>
          <w:sz w:val="24"/>
          <w:szCs w:val="24"/>
          <w:lang w:val="ru-RU"/>
        </w:rPr>
        <w:tab/>
      </w:r>
      <w:r w:rsidR="004A1F4F">
        <w:rPr>
          <w:rFonts w:ascii="Times New Roman" w:hAnsi="Times New Roman"/>
          <w:sz w:val="24"/>
          <w:szCs w:val="24"/>
          <w:lang w:val="ru-RU"/>
        </w:rPr>
        <w:tab/>
      </w:r>
      <w:r w:rsidR="004A1F4F">
        <w:rPr>
          <w:rFonts w:ascii="Times New Roman" w:hAnsi="Times New Roman"/>
          <w:sz w:val="24"/>
          <w:szCs w:val="24"/>
          <w:lang w:val="ru-RU"/>
        </w:rPr>
        <w:tab/>
      </w:r>
      <w:r w:rsidR="00777775">
        <w:rPr>
          <w:rFonts w:ascii="Times New Roman" w:hAnsi="Times New Roman"/>
          <w:sz w:val="24"/>
          <w:szCs w:val="24"/>
          <w:lang w:val="ru-RU"/>
        </w:rPr>
        <w:t xml:space="preserve">         </w:t>
      </w:r>
      <w:r w:rsidR="004A1F4F" w:rsidRPr="00777775">
        <w:rPr>
          <w:rFonts w:ascii="Times New Roman" w:hAnsi="Times New Roman"/>
          <w:sz w:val="18"/>
          <w:szCs w:val="18"/>
          <w:lang w:val="ru-RU"/>
        </w:rPr>
        <w:t>(номер телефону</w:t>
      </w:r>
      <w:r w:rsidR="00777775" w:rsidRPr="00777775">
        <w:rPr>
          <w:rFonts w:ascii="Times New Roman" w:hAnsi="Times New Roman"/>
          <w:sz w:val="18"/>
          <w:szCs w:val="18"/>
          <w:lang w:val="ru-RU"/>
        </w:rPr>
        <w:t xml:space="preserve">, адреса </w:t>
      </w:r>
      <w:proofErr w:type="spellStart"/>
      <w:r w:rsidR="00777775">
        <w:rPr>
          <w:rFonts w:ascii="Times New Roman" w:hAnsi="Times New Roman"/>
          <w:sz w:val="18"/>
          <w:szCs w:val="18"/>
          <w:lang w:val="ru-RU"/>
        </w:rPr>
        <w:t>електронної</w:t>
      </w:r>
      <w:proofErr w:type="spellEnd"/>
      <w:r w:rsidR="00777775">
        <w:rPr>
          <w:rFonts w:ascii="Times New Roman" w:hAnsi="Times New Roman"/>
          <w:sz w:val="18"/>
          <w:szCs w:val="18"/>
          <w:lang w:val="ru-RU"/>
        </w:rPr>
        <w:t xml:space="preserve"> </w:t>
      </w:r>
      <w:proofErr w:type="spellStart"/>
      <w:r w:rsidR="00777775">
        <w:rPr>
          <w:rFonts w:ascii="Times New Roman" w:hAnsi="Times New Roman"/>
          <w:sz w:val="18"/>
          <w:szCs w:val="18"/>
          <w:lang w:val="ru-RU"/>
        </w:rPr>
        <w:t>пошти</w:t>
      </w:r>
      <w:proofErr w:type="spellEnd"/>
      <w:r w:rsidR="00777775">
        <w:rPr>
          <w:rFonts w:ascii="Times New Roman" w:hAnsi="Times New Roman"/>
          <w:sz w:val="18"/>
          <w:szCs w:val="18"/>
          <w:lang w:val="ru-RU"/>
        </w:rPr>
        <w:t>)</w:t>
      </w:r>
    </w:p>
    <w:p w:rsidR="0002580F" w:rsidRDefault="000744C0" w:rsidP="0002580F">
      <w:pPr>
        <w:pStyle w:val="TableParagraph"/>
        <w:rPr>
          <w:rFonts w:ascii="Times New Roman" w:hAnsi="Times New Roman"/>
          <w:sz w:val="24"/>
          <w:szCs w:val="24"/>
          <w:lang w:val="ru-RU"/>
        </w:rPr>
      </w:pP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t>______________________________________</w:t>
      </w:r>
    </w:p>
    <w:p w:rsidR="0002580F" w:rsidRPr="009E3EDB" w:rsidRDefault="0002580F" w:rsidP="0002580F">
      <w:pPr>
        <w:pStyle w:val="TableParagraph"/>
        <w:rPr>
          <w:rFonts w:ascii="Times New Roman" w:hAnsi="Times New Roman"/>
          <w:sz w:val="24"/>
          <w:szCs w:val="24"/>
          <w:lang w:val="ru-RU"/>
        </w:rPr>
      </w:pPr>
      <w:r>
        <w:rPr>
          <w:rFonts w:ascii="Times New Roman" w:hAnsi="Times New Roman"/>
          <w:sz w:val="24"/>
          <w:szCs w:val="24"/>
          <w:lang w:val="ru-RU"/>
        </w:rPr>
        <w:t>________________/_____________________</w:t>
      </w:r>
      <w:r w:rsidR="001019B0">
        <w:rPr>
          <w:rFonts w:ascii="Times New Roman" w:hAnsi="Times New Roman"/>
          <w:sz w:val="24"/>
          <w:szCs w:val="24"/>
          <w:lang w:val="ru-RU"/>
        </w:rPr>
        <w:tab/>
      </w:r>
      <w:r w:rsidR="001019B0">
        <w:rPr>
          <w:rFonts w:ascii="Times New Roman" w:hAnsi="Times New Roman"/>
          <w:sz w:val="24"/>
          <w:szCs w:val="24"/>
          <w:lang w:val="ru-RU"/>
        </w:rPr>
        <w:tab/>
      </w:r>
      <w:r w:rsidR="006E2186">
        <w:rPr>
          <w:rFonts w:ascii="Times New Roman" w:hAnsi="Times New Roman"/>
          <w:sz w:val="24"/>
          <w:szCs w:val="24"/>
          <w:lang w:val="ru-RU"/>
        </w:rPr>
        <w:t>______</w:t>
      </w:r>
      <w:r w:rsidR="00963C4B">
        <w:rPr>
          <w:rFonts w:ascii="Times New Roman" w:hAnsi="Times New Roman"/>
          <w:sz w:val="24"/>
          <w:szCs w:val="24"/>
          <w:lang w:val="ru-RU"/>
        </w:rPr>
        <w:t>__________/______________________</w:t>
      </w:r>
    </w:p>
    <w:p w:rsidR="009E3EDB" w:rsidRPr="00963C4B" w:rsidRDefault="00E82127" w:rsidP="004A76DF">
      <w:pPr>
        <w:pStyle w:val="TableParagraph"/>
        <w:rPr>
          <w:rFonts w:ascii="Times New Roman" w:hAnsi="Times New Roman"/>
          <w:sz w:val="18"/>
          <w:szCs w:val="18"/>
          <w:lang w:val="ru-RU"/>
        </w:rPr>
      </w:pPr>
      <w:r w:rsidRPr="00963C4B">
        <w:rPr>
          <w:rFonts w:ascii="Times New Roman" w:hAnsi="Times New Roman"/>
          <w:sz w:val="18"/>
          <w:szCs w:val="18"/>
          <w:lang w:val="uk-UA"/>
        </w:rPr>
        <w:t xml:space="preserve">                                        </w:t>
      </w:r>
      <w:r w:rsidR="00305582" w:rsidRPr="00963C4B">
        <w:rPr>
          <w:rFonts w:ascii="Times New Roman" w:hAnsi="Times New Roman"/>
          <w:sz w:val="18"/>
          <w:szCs w:val="18"/>
          <w:lang w:val="ru-RU"/>
        </w:rPr>
        <w:t xml:space="preserve">                                                          </w:t>
      </w:r>
      <w:r w:rsidR="00963C4B">
        <w:rPr>
          <w:rFonts w:ascii="Times New Roman" w:hAnsi="Times New Roman"/>
          <w:sz w:val="18"/>
          <w:szCs w:val="18"/>
          <w:lang w:val="ru-RU"/>
        </w:rPr>
        <w:t xml:space="preserve">                                          </w:t>
      </w:r>
      <w:r w:rsidR="00305582" w:rsidRPr="00963C4B">
        <w:rPr>
          <w:rFonts w:ascii="Times New Roman" w:hAnsi="Times New Roman"/>
          <w:sz w:val="18"/>
          <w:szCs w:val="18"/>
          <w:lang w:val="ru-RU"/>
        </w:rPr>
        <w:t xml:space="preserve">   </w:t>
      </w:r>
      <w:r w:rsidR="00963C4B" w:rsidRPr="00963C4B">
        <w:rPr>
          <w:rFonts w:ascii="Times New Roman" w:hAnsi="Times New Roman"/>
          <w:sz w:val="18"/>
          <w:szCs w:val="18"/>
          <w:lang w:val="ru-RU"/>
        </w:rPr>
        <w:t>(</w:t>
      </w:r>
      <w:proofErr w:type="spellStart"/>
      <w:proofErr w:type="gramStart"/>
      <w:r w:rsidR="00963C4B" w:rsidRPr="00963C4B">
        <w:rPr>
          <w:rFonts w:ascii="Times New Roman" w:hAnsi="Times New Roman"/>
          <w:sz w:val="18"/>
          <w:szCs w:val="18"/>
          <w:lang w:val="ru-RU"/>
        </w:rPr>
        <w:t>п</w:t>
      </w:r>
      <w:proofErr w:type="gramEnd"/>
      <w:r w:rsidR="00963C4B" w:rsidRPr="00963C4B">
        <w:rPr>
          <w:rFonts w:ascii="Times New Roman" w:hAnsi="Times New Roman"/>
          <w:sz w:val="18"/>
          <w:szCs w:val="18"/>
          <w:lang w:val="ru-RU"/>
        </w:rPr>
        <w:t>ідпис</w:t>
      </w:r>
      <w:proofErr w:type="spellEnd"/>
      <w:r w:rsidR="00963C4B" w:rsidRPr="00963C4B">
        <w:rPr>
          <w:rFonts w:ascii="Times New Roman" w:hAnsi="Times New Roman"/>
          <w:sz w:val="18"/>
          <w:szCs w:val="18"/>
          <w:lang w:val="ru-RU"/>
        </w:rPr>
        <w:t>)</w:t>
      </w:r>
    </w:p>
    <w:p w:rsidR="009E3EDB" w:rsidRPr="009E3EDB" w:rsidRDefault="00172666" w:rsidP="00E82127">
      <w:pPr>
        <w:pStyle w:val="TableParagraph"/>
        <w:ind w:left="5664"/>
        <w:rPr>
          <w:rFonts w:ascii="Times New Roman" w:hAnsi="Times New Roman"/>
          <w:sz w:val="24"/>
          <w:szCs w:val="24"/>
          <w:lang w:val="ru-RU"/>
        </w:rPr>
      </w:pPr>
      <w:r>
        <w:rPr>
          <w:rFonts w:ascii="Times New Roman" w:hAnsi="Times New Roman"/>
          <w:sz w:val="24"/>
          <w:szCs w:val="24"/>
          <w:lang w:val="ru-RU"/>
        </w:rPr>
        <w:t xml:space="preserve">                                 </w:t>
      </w:r>
    </w:p>
    <w:p w:rsidR="009E3EDB" w:rsidRPr="00480A6F" w:rsidRDefault="009E3EDB" w:rsidP="009E3EDB">
      <w:pPr>
        <w:pStyle w:val="TableParagraph"/>
        <w:rPr>
          <w:rFonts w:ascii="Times New Roman" w:hAnsi="Times New Roman"/>
          <w:sz w:val="24"/>
          <w:szCs w:val="24"/>
          <w:lang w:val="ru-RU"/>
        </w:rPr>
      </w:pPr>
    </w:p>
    <w:p w:rsidR="009E3EDB" w:rsidRPr="009E3EDB" w:rsidRDefault="009E3EDB" w:rsidP="009E3EDB">
      <w:pPr>
        <w:pStyle w:val="TableParagraph"/>
        <w:rPr>
          <w:rFonts w:ascii="Times New Roman" w:hAnsi="Times New Roman"/>
          <w:sz w:val="24"/>
          <w:szCs w:val="24"/>
          <w:lang w:val="ru-RU"/>
        </w:rPr>
      </w:pPr>
    </w:p>
    <w:p w:rsidR="009E3EDB" w:rsidRPr="00480A6F" w:rsidRDefault="00480A6F" w:rsidP="0002580F">
      <w:pPr>
        <w:pStyle w:val="TableParagraph"/>
        <w:ind w:left="2832"/>
        <w:rPr>
          <w:rFonts w:ascii="Times New Roman" w:hAnsi="Times New Roman"/>
          <w:sz w:val="24"/>
          <w:szCs w:val="24"/>
          <w:lang w:val="uk-UA"/>
        </w:rPr>
      </w:pPr>
      <w:r>
        <w:rPr>
          <w:rFonts w:ascii="Times New Roman" w:hAnsi="Times New Roman"/>
          <w:sz w:val="24"/>
          <w:szCs w:val="24"/>
          <w:lang w:val="uk-UA"/>
        </w:rPr>
        <w:t xml:space="preserve">                                           </w:t>
      </w:r>
    </w:p>
    <w:p w:rsidR="00971C78" w:rsidRDefault="00971C78" w:rsidP="00971C78">
      <w:pPr>
        <w:rPr>
          <w:lang w:val="uk-UA"/>
        </w:rPr>
      </w:pPr>
    </w:p>
    <w:p w:rsidR="00971C78" w:rsidRDefault="00971C78" w:rsidP="00971C78">
      <w:pPr>
        <w:rPr>
          <w:lang w:val="uk-UA"/>
        </w:rPr>
      </w:pPr>
    </w:p>
    <w:p w:rsidR="00971C78" w:rsidRDefault="00971C78" w:rsidP="00971C78">
      <w:pPr>
        <w:rPr>
          <w:lang w:val="uk-UA"/>
        </w:rPr>
      </w:pPr>
    </w:p>
    <w:p w:rsidR="00971C78" w:rsidRDefault="00971C78" w:rsidP="00971C78">
      <w:pPr>
        <w:rPr>
          <w:lang w:val="uk-UA"/>
        </w:rPr>
      </w:pPr>
    </w:p>
    <w:p w:rsidR="00971C78" w:rsidRDefault="00971C78" w:rsidP="00971C78">
      <w:pPr>
        <w:rPr>
          <w:lang w:val="uk-UA"/>
        </w:rPr>
      </w:pPr>
    </w:p>
    <w:p w:rsidR="00971C78" w:rsidRDefault="00971C78" w:rsidP="00971C78">
      <w:pPr>
        <w:rPr>
          <w:lang w:val="uk-UA"/>
        </w:rPr>
      </w:pPr>
    </w:p>
    <w:p w:rsidR="00971C78" w:rsidRDefault="00971C78" w:rsidP="00971C78">
      <w:pPr>
        <w:rPr>
          <w:lang w:val="uk-UA"/>
        </w:rPr>
      </w:pPr>
    </w:p>
    <w:p w:rsidR="00971C78" w:rsidRDefault="00971C78" w:rsidP="00971C78">
      <w:pPr>
        <w:rPr>
          <w:lang w:val="uk-UA"/>
        </w:rPr>
      </w:pPr>
    </w:p>
    <w:p w:rsidR="00971C78" w:rsidRDefault="00971C78" w:rsidP="00971C78">
      <w:pPr>
        <w:rPr>
          <w:lang w:val="uk-UA"/>
        </w:rPr>
      </w:pPr>
    </w:p>
    <w:p w:rsidR="00971C78" w:rsidRDefault="00971C78" w:rsidP="00971C78">
      <w:pPr>
        <w:rPr>
          <w:lang w:val="uk-UA"/>
        </w:rPr>
      </w:pPr>
    </w:p>
    <w:p w:rsidR="00971C78" w:rsidRDefault="00971C78" w:rsidP="00971C78">
      <w:pPr>
        <w:rPr>
          <w:lang w:val="uk-UA"/>
        </w:rPr>
      </w:pPr>
    </w:p>
    <w:p w:rsidR="00971C78" w:rsidRDefault="00971C78" w:rsidP="00971C78">
      <w:pPr>
        <w:rPr>
          <w:lang w:val="uk-UA"/>
        </w:rPr>
      </w:pPr>
    </w:p>
    <w:p w:rsidR="00971C78" w:rsidRDefault="00971C78" w:rsidP="00971C78">
      <w:pPr>
        <w:rPr>
          <w:lang w:val="uk-UA"/>
        </w:rPr>
      </w:pPr>
    </w:p>
    <w:p w:rsidR="00971C78" w:rsidRPr="00971C78" w:rsidRDefault="00971C78" w:rsidP="00971C78">
      <w:pPr>
        <w:rPr>
          <w:lang w:val="uk-UA"/>
        </w:rPr>
      </w:pPr>
    </w:p>
    <w:sectPr w:rsidR="00971C78" w:rsidRPr="00971C78" w:rsidSect="00642227">
      <w:pgSz w:w="11906" w:h="16838"/>
      <w:pgMar w:top="568" w:right="707"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6"/>
    <w:multiLevelType w:val="hybridMultilevel"/>
    <w:tmpl w:val="4E38443C"/>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A"/>
    <w:multiLevelType w:val="hybridMultilevel"/>
    <w:tmpl w:val="08138640"/>
    <w:lvl w:ilvl="0" w:tplc="FFFFFFFF">
      <w:start w:val="4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B"/>
    <w:multiLevelType w:val="hybridMultilevel"/>
    <w:tmpl w:val="1E7FF52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C"/>
    <w:multiLevelType w:val="hybridMultilevel"/>
    <w:tmpl w:val="7C3DBD3C"/>
    <w:lvl w:ilvl="0" w:tplc="FFFFFFFF">
      <w:start w:val="4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D"/>
    <w:multiLevelType w:val="hybridMultilevel"/>
    <w:tmpl w:val="737B8DDC"/>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E"/>
    <w:multiLevelType w:val="hybridMultilevel"/>
    <w:tmpl w:val="6CEAF086"/>
    <w:lvl w:ilvl="0" w:tplc="FFFFFFFF">
      <w:start w:val="5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F"/>
    <w:multiLevelType w:val="hybridMultilevel"/>
    <w:tmpl w:val="22221A70"/>
    <w:lvl w:ilvl="0" w:tplc="FFFFFFFF">
      <w:start w:val="1"/>
      <w:numFmt w:val="bullet"/>
      <w:lvlText w:val="в"/>
      <w:lvlJc w:val="left"/>
    </w:lvl>
    <w:lvl w:ilvl="1" w:tplc="FFFFFFFF">
      <w:start w:val="58"/>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0"/>
    <w:multiLevelType w:val="hybridMultilevel"/>
    <w:tmpl w:val="4516DDE8"/>
    <w:lvl w:ilvl="0" w:tplc="FFFFFFFF">
      <w:start w:val="1"/>
      <w:numFmt w:val="bullet"/>
      <w:lvlText w:val="в"/>
      <w:lvlJc w:val="left"/>
    </w:lvl>
    <w:lvl w:ilvl="1" w:tplc="FFFFFFFF">
      <w:start w:val="6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21"/>
    <w:multiLevelType w:val="hybridMultilevel"/>
    <w:tmpl w:val="3006C83E"/>
    <w:lvl w:ilvl="0" w:tplc="FFFFFFFF">
      <w:start w:val="6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30C1924"/>
    <w:multiLevelType w:val="hybridMultilevel"/>
    <w:tmpl w:val="DDE2A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3BA36E6"/>
    <w:multiLevelType w:val="hybridMultilevel"/>
    <w:tmpl w:val="8CC4A48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4362C90"/>
    <w:multiLevelType w:val="hybridMultilevel"/>
    <w:tmpl w:val="D080702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2134D2"/>
    <w:multiLevelType w:val="hybridMultilevel"/>
    <w:tmpl w:val="7F1A77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A42114"/>
    <w:multiLevelType w:val="hybridMultilevel"/>
    <w:tmpl w:val="B00076DA"/>
    <w:lvl w:ilvl="0" w:tplc="AB962F82">
      <w:start w:val="39"/>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FB142B"/>
    <w:multiLevelType w:val="hybridMultilevel"/>
    <w:tmpl w:val="36A4BACA"/>
    <w:lvl w:ilvl="0" w:tplc="0A189EB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8DB5BE6"/>
    <w:multiLevelType w:val="hybridMultilevel"/>
    <w:tmpl w:val="BD38A2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D70A8D"/>
    <w:multiLevelType w:val="hybridMultilevel"/>
    <w:tmpl w:val="41F4B80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35131A"/>
    <w:multiLevelType w:val="hybridMultilevel"/>
    <w:tmpl w:val="BDE47B2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BD542B"/>
    <w:multiLevelType w:val="hybridMultilevel"/>
    <w:tmpl w:val="79FA123C"/>
    <w:lvl w:ilvl="0" w:tplc="0419000F">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3A0B93"/>
    <w:multiLevelType w:val="hybridMultilevel"/>
    <w:tmpl w:val="C8BA1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AC7F9A"/>
    <w:multiLevelType w:val="hybridMultilevel"/>
    <w:tmpl w:val="9DBA530E"/>
    <w:lvl w:ilvl="0" w:tplc="4C1C1EDA">
      <w:start w:val="1"/>
      <w:numFmt w:val="decimal"/>
      <w:lvlText w:val="%1)"/>
      <w:lvlJc w:val="left"/>
      <w:pPr>
        <w:ind w:left="720" w:hanging="360"/>
      </w:pPr>
      <w:rPr>
        <w:rFonts w:ascii="Times New Roman" w:eastAsia="Times New Roman" w:hAnsi="Times New Roman" w:cstheme="minorBidi"/>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075FA0"/>
    <w:multiLevelType w:val="hybridMultilevel"/>
    <w:tmpl w:val="EAC41BD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F04A80"/>
    <w:multiLevelType w:val="hybridMultilevel"/>
    <w:tmpl w:val="856C018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6B4D11"/>
    <w:multiLevelType w:val="hybridMultilevel"/>
    <w:tmpl w:val="7B4203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BD303F"/>
    <w:multiLevelType w:val="hybridMultilevel"/>
    <w:tmpl w:val="E1423C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7167EF"/>
    <w:multiLevelType w:val="hybridMultilevel"/>
    <w:tmpl w:val="ED04788A"/>
    <w:lvl w:ilvl="0" w:tplc="B0E4C0F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6"/>
  </w:num>
  <w:num w:numId="3">
    <w:abstractNumId w:val="23"/>
  </w:num>
  <w:num w:numId="4">
    <w:abstractNumId w:val="17"/>
  </w:num>
  <w:num w:numId="5">
    <w:abstractNumId w:val="11"/>
  </w:num>
  <w:num w:numId="6">
    <w:abstractNumId w:val="19"/>
  </w:num>
  <w:num w:numId="7">
    <w:abstractNumId w:val="12"/>
  </w:num>
  <w:num w:numId="8">
    <w:abstractNumId w:val="20"/>
  </w:num>
  <w:num w:numId="9">
    <w:abstractNumId w:val="0"/>
  </w:num>
  <w:num w:numId="10">
    <w:abstractNumId w:val="14"/>
  </w:num>
  <w:num w:numId="11">
    <w:abstractNumId w:val="10"/>
  </w:num>
  <w:num w:numId="12">
    <w:abstractNumId w:val="22"/>
  </w:num>
  <w:num w:numId="13">
    <w:abstractNumId w:val="15"/>
  </w:num>
  <w:num w:numId="14">
    <w:abstractNumId w:val="25"/>
  </w:num>
  <w:num w:numId="15">
    <w:abstractNumId w:val="13"/>
  </w:num>
  <w:num w:numId="16">
    <w:abstractNumId w:val="24"/>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18"/>
  </w:num>
  <w:num w:numId="26">
    <w:abstractNumId w:val="2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A1231"/>
    <w:rsid w:val="00012D0C"/>
    <w:rsid w:val="00023A18"/>
    <w:rsid w:val="0002580F"/>
    <w:rsid w:val="000302B6"/>
    <w:rsid w:val="00032729"/>
    <w:rsid w:val="00034662"/>
    <w:rsid w:val="00037FD3"/>
    <w:rsid w:val="00041ED0"/>
    <w:rsid w:val="00044E18"/>
    <w:rsid w:val="00047BBD"/>
    <w:rsid w:val="00054D82"/>
    <w:rsid w:val="00060CA8"/>
    <w:rsid w:val="000744C0"/>
    <w:rsid w:val="00084D31"/>
    <w:rsid w:val="000A6210"/>
    <w:rsid w:val="000D137E"/>
    <w:rsid w:val="000D2C01"/>
    <w:rsid w:val="000D40F9"/>
    <w:rsid w:val="000E0AFE"/>
    <w:rsid w:val="000E1BCB"/>
    <w:rsid w:val="000E23CA"/>
    <w:rsid w:val="000E615C"/>
    <w:rsid w:val="000F346C"/>
    <w:rsid w:val="000F60AA"/>
    <w:rsid w:val="001019B0"/>
    <w:rsid w:val="001157FC"/>
    <w:rsid w:val="00120F95"/>
    <w:rsid w:val="00121127"/>
    <w:rsid w:val="00125C5E"/>
    <w:rsid w:val="0012723B"/>
    <w:rsid w:val="00131CD5"/>
    <w:rsid w:val="00131E01"/>
    <w:rsid w:val="0014186E"/>
    <w:rsid w:val="00144F66"/>
    <w:rsid w:val="001464F9"/>
    <w:rsid w:val="001509AA"/>
    <w:rsid w:val="0015135A"/>
    <w:rsid w:val="00153FED"/>
    <w:rsid w:val="0015756F"/>
    <w:rsid w:val="0016223D"/>
    <w:rsid w:val="00166D0F"/>
    <w:rsid w:val="00172666"/>
    <w:rsid w:val="0017589C"/>
    <w:rsid w:val="001840A6"/>
    <w:rsid w:val="00190913"/>
    <w:rsid w:val="00194237"/>
    <w:rsid w:val="001B1227"/>
    <w:rsid w:val="001D73E0"/>
    <w:rsid w:val="001E353B"/>
    <w:rsid w:val="00205D33"/>
    <w:rsid w:val="00206C0A"/>
    <w:rsid w:val="00206C8E"/>
    <w:rsid w:val="00210524"/>
    <w:rsid w:val="002128F3"/>
    <w:rsid w:val="00216FCB"/>
    <w:rsid w:val="00220F68"/>
    <w:rsid w:val="002212A2"/>
    <w:rsid w:val="0022518D"/>
    <w:rsid w:val="00225C75"/>
    <w:rsid w:val="00236AA4"/>
    <w:rsid w:val="002377AB"/>
    <w:rsid w:val="00240C39"/>
    <w:rsid w:val="00242BD4"/>
    <w:rsid w:val="002519FC"/>
    <w:rsid w:val="00255350"/>
    <w:rsid w:val="002656D2"/>
    <w:rsid w:val="002708A4"/>
    <w:rsid w:val="00272CC9"/>
    <w:rsid w:val="002810E8"/>
    <w:rsid w:val="0028498C"/>
    <w:rsid w:val="002941B8"/>
    <w:rsid w:val="002A3054"/>
    <w:rsid w:val="002B18ED"/>
    <w:rsid w:val="002D33C2"/>
    <w:rsid w:val="002F3C00"/>
    <w:rsid w:val="00305582"/>
    <w:rsid w:val="003119F5"/>
    <w:rsid w:val="0031219C"/>
    <w:rsid w:val="0031701F"/>
    <w:rsid w:val="003223CB"/>
    <w:rsid w:val="00333A0B"/>
    <w:rsid w:val="00346FA8"/>
    <w:rsid w:val="00351387"/>
    <w:rsid w:val="00357420"/>
    <w:rsid w:val="00361AF9"/>
    <w:rsid w:val="00362064"/>
    <w:rsid w:val="00374A87"/>
    <w:rsid w:val="00377EAC"/>
    <w:rsid w:val="0038066A"/>
    <w:rsid w:val="003827A6"/>
    <w:rsid w:val="003A0F9E"/>
    <w:rsid w:val="003C551D"/>
    <w:rsid w:val="003C671C"/>
    <w:rsid w:val="003D0D6C"/>
    <w:rsid w:val="003D165E"/>
    <w:rsid w:val="003F13EB"/>
    <w:rsid w:val="00423FA5"/>
    <w:rsid w:val="00435A24"/>
    <w:rsid w:val="00456650"/>
    <w:rsid w:val="00463D43"/>
    <w:rsid w:val="00480485"/>
    <w:rsid w:val="00480A6F"/>
    <w:rsid w:val="004A1E01"/>
    <w:rsid w:val="004A1F4F"/>
    <w:rsid w:val="004A76DF"/>
    <w:rsid w:val="004B1A14"/>
    <w:rsid w:val="004C4D89"/>
    <w:rsid w:val="004D4DB2"/>
    <w:rsid w:val="004D5929"/>
    <w:rsid w:val="004D7887"/>
    <w:rsid w:val="00520544"/>
    <w:rsid w:val="0053739C"/>
    <w:rsid w:val="0054156C"/>
    <w:rsid w:val="00552131"/>
    <w:rsid w:val="00582DA2"/>
    <w:rsid w:val="00593345"/>
    <w:rsid w:val="005A719F"/>
    <w:rsid w:val="005C5DB9"/>
    <w:rsid w:val="005D5F20"/>
    <w:rsid w:val="005D6228"/>
    <w:rsid w:val="005E09E3"/>
    <w:rsid w:val="005E1358"/>
    <w:rsid w:val="005E2B7C"/>
    <w:rsid w:val="00600FE3"/>
    <w:rsid w:val="00604BC3"/>
    <w:rsid w:val="00627240"/>
    <w:rsid w:val="00642227"/>
    <w:rsid w:val="00655A21"/>
    <w:rsid w:val="00656909"/>
    <w:rsid w:val="0067569F"/>
    <w:rsid w:val="006761CD"/>
    <w:rsid w:val="0068045C"/>
    <w:rsid w:val="00697E91"/>
    <w:rsid w:val="006A0C20"/>
    <w:rsid w:val="006A6E87"/>
    <w:rsid w:val="006B34D0"/>
    <w:rsid w:val="006B3B8D"/>
    <w:rsid w:val="006E2186"/>
    <w:rsid w:val="006F0CF2"/>
    <w:rsid w:val="006F55A0"/>
    <w:rsid w:val="006F6863"/>
    <w:rsid w:val="0070327F"/>
    <w:rsid w:val="0071232D"/>
    <w:rsid w:val="007146E3"/>
    <w:rsid w:val="0072742F"/>
    <w:rsid w:val="007650FD"/>
    <w:rsid w:val="00771E69"/>
    <w:rsid w:val="007757B1"/>
    <w:rsid w:val="00777775"/>
    <w:rsid w:val="00794B61"/>
    <w:rsid w:val="007970B7"/>
    <w:rsid w:val="007C61E9"/>
    <w:rsid w:val="007F008A"/>
    <w:rsid w:val="00800CDA"/>
    <w:rsid w:val="00804AB0"/>
    <w:rsid w:val="00805399"/>
    <w:rsid w:val="0080596E"/>
    <w:rsid w:val="008060B5"/>
    <w:rsid w:val="00807624"/>
    <w:rsid w:val="0082376D"/>
    <w:rsid w:val="008466A8"/>
    <w:rsid w:val="00855354"/>
    <w:rsid w:val="008562BD"/>
    <w:rsid w:val="00856D74"/>
    <w:rsid w:val="008644B5"/>
    <w:rsid w:val="0087346F"/>
    <w:rsid w:val="008820BE"/>
    <w:rsid w:val="008858DE"/>
    <w:rsid w:val="00886D69"/>
    <w:rsid w:val="0088746B"/>
    <w:rsid w:val="00895DD2"/>
    <w:rsid w:val="00897EF7"/>
    <w:rsid w:val="008B2D95"/>
    <w:rsid w:val="008C602E"/>
    <w:rsid w:val="008D0C8C"/>
    <w:rsid w:val="008D1ECC"/>
    <w:rsid w:val="008E0EE4"/>
    <w:rsid w:val="008F1C05"/>
    <w:rsid w:val="009134E1"/>
    <w:rsid w:val="00916F44"/>
    <w:rsid w:val="00920360"/>
    <w:rsid w:val="00961CDB"/>
    <w:rsid w:val="00963C4B"/>
    <w:rsid w:val="00971C78"/>
    <w:rsid w:val="00976E8A"/>
    <w:rsid w:val="009E3EDB"/>
    <w:rsid w:val="00A01691"/>
    <w:rsid w:val="00A160EF"/>
    <w:rsid w:val="00A16F20"/>
    <w:rsid w:val="00A27AD5"/>
    <w:rsid w:val="00A35929"/>
    <w:rsid w:val="00A361EE"/>
    <w:rsid w:val="00A37943"/>
    <w:rsid w:val="00A51DDD"/>
    <w:rsid w:val="00A53CB4"/>
    <w:rsid w:val="00A76766"/>
    <w:rsid w:val="00A856A4"/>
    <w:rsid w:val="00AB4C33"/>
    <w:rsid w:val="00AD098B"/>
    <w:rsid w:val="00AD4DF4"/>
    <w:rsid w:val="00AE0723"/>
    <w:rsid w:val="00AF4B0E"/>
    <w:rsid w:val="00B00AFD"/>
    <w:rsid w:val="00B0508C"/>
    <w:rsid w:val="00B072E1"/>
    <w:rsid w:val="00B14D8E"/>
    <w:rsid w:val="00B21D76"/>
    <w:rsid w:val="00B43FA2"/>
    <w:rsid w:val="00B449A1"/>
    <w:rsid w:val="00B51770"/>
    <w:rsid w:val="00B545C8"/>
    <w:rsid w:val="00B66EB3"/>
    <w:rsid w:val="00B73C33"/>
    <w:rsid w:val="00B76E07"/>
    <w:rsid w:val="00B9421C"/>
    <w:rsid w:val="00BA54D5"/>
    <w:rsid w:val="00BC4BE7"/>
    <w:rsid w:val="00BD1E11"/>
    <w:rsid w:val="00BE0D36"/>
    <w:rsid w:val="00BF3481"/>
    <w:rsid w:val="00C11B34"/>
    <w:rsid w:val="00C25D2D"/>
    <w:rsid w:val="00C30AD8"/>
    <w:rsid w:val="00C32E91"/>
    <w:rsid w:val="00C47C5D"/>
    <w:rsid w:val="00C641BA"/>
    <w:rsid w:val="00C744B3"/>
    <w:rsid w:val="00CC3426"/>
    <w:rsid w:val="00CC35F4"/>
    <w:rsid w:val="00CC5FA7"/>
    <w:rsid w:val="00CD0313"/>
    <w:rsid w:val="00CD290B"/>
    <w:rsid w:val="00CD427F"/>
    <w:rsid w:val="00CF32C9"/>
    <w:rsid w:val="00D019EA"/>
    <w:rsid w:val="00D26E09"/>
    <w:rsid w:val="00D453DB"/>
    <w:rsid w:val="00D46883"/>
    <w:rsid w:val="00D54646"/>
    <w:rsid w:val="00D54724"/>
    <w:rsid w:val="00D5643F"/>
    <w:rsid w:val="00D569D7"/>
    <w:rsid w:val="00D62A6F"/>
    <w:rsid w:val="00D803BD"/>
    <w:rsid w:val="00D97986"/>
    <w:rsid w:val="00DA03BB"/>
    <w:rsid w:val="00DB001D"/>
    <w:rsid w:val="00DB7D13"/>
    <w:rsid w:val="00DD4783"/>
    <w:rsid w:val="00DD5652"/>
    <w:rsid w:val="00DD5FFE"/>
    <w:rsid w:val="00DD6707"/>
    <w:rsid w:val="00DD7F1F"/>
    <w:rsid w:val="00E029AF"/>
    <w:rsid w:val="00E075F3"/>
    <w:rsid w:val="00E24C83"/>
    <w:rsid w:val="00E30F87"/>
    <w:rsid w:val="00E47096"/>
    <w:rsid w:val="00E775A5"/>
    <w:rsid w:val="00E81B15"/>
    <w:rsid w:val="00E82127"/>
    <w:rsid w:val="00E96F5B"/>
    <w:rsid w:val="00E97AB1"/>
    <w:rsid w:val="00EA1A7C"/>
    <w:rsid w:val="00EB4EC6"/>
    <w:rsid w:val="00EC2861"/>
    <w:rsid w:val="00EE5262"/>
    <w:rsid w:val="00EF2737"/>
    <w:rsid w:val="00F004E1"/>
    <w:rsid w:val="00F0474B"/>
    <w:rsid w:val="00F060C7"/>
    <w:rsid w:val="00F06682"/>
    <w:rsid w:val="00F107F2"/>
    <w:rsid w:val="00F10E00"/>
    <w:rsid w:val="00F13086"/>
    <w:rsid w:val="00F25F76"/>
    <w:rsid w:val="00F367C2"/>
    <w:rsid w:val="00F55887"/>
    <w:rsid w:val="00F62A9A"/>
    <w:rsid w:val="00F740CA"/>
    <w:rsid w:val="00F76C91"/>
    <w:rsid w:val="00F9144F"/>
    <w:rsid w:val="00F94C0B"/>
    <w:rsid w:val="00F94DF8"/>
    <w:rsid w:val="00F94E61"/>
    <w:rsid w:val="00FA05EB"/>
    <w:rsid w:val="00FA1231"/>
    <w:rsid w:val="00FB42FE"/>
    <w:rsid w:val="00FD08CC"/>
    <w:rsid w:val="00FE256C"/>
    <w:rsid w:val="00FE610B"/>
    <w:rsid w:val="00FF32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F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07F2"/>
    <w:pPr>
      <w:spacing w:after="0" w:line="240" w:lineRule="auto"/>
    </w:pPr>
  </w:style>
  <w:style w:type="paragraph" w:styleId="a4">
    <w:name w:val="List Paragraph"/>
    <w:basedOn w:val="a"/>
    <w:uiPriority w:val="34"/>
    <w:qFormat/>
    <w:rsid w:val="00A361EE"/>
    <w:pPr>
      <w:ind w:left="720"/>
      <w:contextualSpacing/>
    </w:pPr>
  </w:style>
  <w:style w:type="paragraph" w:customStyle="1" w:styleId="TableParagraph">
    <w:name w:val="Table Paragraph"/>
    <w:basedOn w:val="a"/>
    <w:uiPriority w:val="1"/>
    <w:qFormat/>
    <w:rsid w:val="009E3EDB"/>
    <w:pPr>
      <w:widowControl w:val="0"/>
      <w:autoSpaceDE w:val="0"/>
      <w:autoSpaceDN w:val="0"/>
      <w:spacing w:after="0" w:line="240" w:lineRule="auto"/>
    </w:pPr>
    <w:rPr>
      <w:rFonts w:ascii="Arial" w:eastAsia="Arial" w:hAnsi="Arial"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6E70B-3AE5-46FD-93AD-F62D6E497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6008</Words>
  <Characters>34250</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VIENNA XP</dc:creator>
  <cp:lastModifiedBy>Пользователь Windows</cp:lastModifiedBy>
  <cp:revision>2</cp:revision>
  <cp:lastPrinted>2019-10-15T10:53:00Z</cp:lastPrinted>
  <dcterms:created xsi:type="dcterms:W3CDTF">2020-12-23T12:00:00Z</dcterms:created>
  <dcterms:modified xsi:type="dcterms:W3CDTF">2020-12-23T12:00:00Z</dcterms:modified>
</cp:coreProperties>
</file>